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Đào 2</w:t>
      </w:r>
      <w:r>
        <w:rPr>
          <w:rFonts w:ascii="Times New Roman" w:hAnsi="Times New Roman" w:eastAsia="Times New Roman" w:cs="Times New Roman"/>
          <w:sz w:val="21"/>
          <w:szCs w:val="21"/>
        </w:rPr>
        <w:t xml:space="preserve">.  Năm sinh: 15/07/1983.</w:t>
      </w:r>
    </w:p>
    <w:p>
      <w:pPr/>
      <w:r>
        <w:rPr>
          <w:rFonts w:ascii="Times New Roman" w:hAnsi="Times New Roman" w:eastAsia="Times New Roman" w:cs="Times New Roman"/>
          <w:sz w:val="21"/>
          <w:szCs w:val="21"/>
        </w:rPr>
        <w:t xml:space="preserve">CCCD số: 089183012489, Ngày cấp: ............. Nơi cấp: </w:t>
      </w:r>
    </w:p>
    <w:p>
      <w:pPr/>
      <w:r>
        <w:rPr>
          <w:rFonts w:ascii="Times New Roman" w:hAnsi="Times New Roman" w:eastAsia="Times New Roman" w:cs="Times New Roman"/>
          <w:sz w:val="21"/>
          <w:szCs w:val="21"/>
        </w:rPr>
        <w:t xml:space="preserve">Địa chỉ: , Cà Mau</w:t>
      </w:r>
    </w:p>
    <w:p>
      <w:pPr/>
      <w:r>
        <w:rPr>
          <w:rFonts w:ascii="Times New Roman" w:hAnsi="Times New Roman" w:eastAsia="Times New Roman" w:cs="Times New Roman"/>
          <w:sz w:val="21"/>
          <w:szCs w:val="21"/>
        </w:rPr>
        <w:t xml:space="preserve">Điện thoại: 03261527721</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K2</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12 năm 2025 đến hết ngày 31 tháng 5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2026-01-19T15:59:56+07:00</dcterms:created>
  <dcterms:modified xsi:type="dcterms:W3CDTF">2026-01-19T15:59:56+07:00</dcterms:modified>
</cp:coreProperties>
</file>

<file path=docProps/custom.xml><?xml version="1.0" encoding="utf-8"?>
<Properties xmlns="http://schemas.openxmlformats.org/officeDocument/2006/custom-properties" xmlns:vt="http://schemas.openxmlformats.org/officeDocument/2006/docPropsVTypes"/>
</file>