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Dương Hiểu Nhi</w:t>
      </w:r>
      <w:r>
        <w:rPr>
          <w:rFonts w:ascii="Times New Roman" w:hAnsi="Times New Roman" w:eastAsia="Times New Roman" w:cs="Times New Roman"/>
          <w:sz w:val="21"/>
          <w:szCs w:val="21"/>
        </w:rPr>
        <w:t xml:space="preserve">.  Năm sinh: 18/09/1972.</w:t>
      </w:r>
    </w:p>
    <w:p>
      <w:pPr/>
      <w:r>
        <w:rPr>
          <w:rFonts w:ascii="Times New Roman" w:hAnsi="Times New Roman" w:eastAsia="Times New Roman" w:cs="Times New Roman"/>
          <w:sz w:val="21"/>
          <w:szCs w:val="21"/>
        </w:rPr>
        <w:t xml:space="preserve">CCCD số: 079172010541, Ngày cấp: 06/07/2021 Nơi cấp: CCS QLHC TTXH</w:t>
      </w:r>
    </w:p>
    <w:p>
      <w:pPr/>
      <w:r>
        <w:rPr>
          <w:rFonts w:ascii="Times New Roman" w:hAnsi="Times New Roman" w:eastAsia="Times New Roman" w:cs="Times New Roman"/>
          <w:sz w:val="21"/>
          <w:szCs w:val="21"/>
        </w:rPr>
        <w:t xml:space="preserve">Địa chỉ: 251 Lê Lợi, Thắng Nhì, Thành phố Vũng Tàu, Bà Rịa - Vũng Tàu</w:t>
      </w:r>
    </w:p>
    <w:p>
      <w:pPr/>
      <w:r>
        <w:rPr>
          <w:rFonts w:ascii="Times New Roman" w:hAnsi="Times New Roman" w:eastAsia="Times New Roman" w:cs="Times New Roman"/>
          <w:sz w:val="21"/>
          <w:szCs w:val="21"/>
        </w:rPr>
        <w:t xml:space="preserve">Điện thoại: 0902788979</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C2</w:t>
      </w:r>
      <w:r>
        <w:rPr>
          <w:rFonts w:ascii="Times New Roman" w:hAnsi="Times New Roman" w:eastAsia="Times New Roman" w:cs="Times New Roman"/>
          <w:sz w:val="21"/>
          <w:szCs w:val="21"/>
        </w:rPr>
        <w:t xml:space="preserve">. Tổng diện tích sử dụng: 24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3.500.000 đồng/tháng </w:t>
      </w:r>
      <w:r>
        <w:rPr>
          <w:rFonts w:ascii="Times New Roman" w:hAnsi="Times New Roman" w:eastAsia="Times New Roman" w:cs="Times New Roman"/>
          <w:sz w:val="21"/>
          <w:szCs w:val="21"/>
        </w:rPr>
        <w:t xml:space="preserve">(Bằng chữ: ba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3.500.000 VNĐ </w:t>
      </w:r>
      <w:r>
        <w:rPr>
          <w:rFonts w:ascii="Times New Roman" w:hAnsi="Times New Roman" w:eastAsia="Times New Roman" w:cs="Times New Roman"/>
          <w:sz w:val="21"/>
          <w:szCs w:val="21"/>
        </w:rPr>
        <w:t xml:space="preserve">(Bằng chữ: Ba triệu năm trăm nghìn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2025-04-30T17:38:04+07:00</dcterms:created>
  <dcterms:modified xsi:type="dcterms:W3CDTF">2025-04-30T17:38:04+07:00</dcterms:modified>
</cp:coreProperties>
</file>

<file path=docProps/custom.xml><?xml version="1.0" encoding="utf-8"?>
<Properties xmlns="http://schemas.openxmlformats.org/officeDocument/2006/custom-properties" xmlns:vt="http://schemas.openxmlformats.org/officeDocument/2006/docPropsVTypes"/>
</file>