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Phạm Minh Thùy.</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Gia Định,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NAM CHÂU - CHI NHÁNH TẠI TP HCM</w:t>
      </w:r>
    </w:p>
    <w:p>
      <w:pPr/>
      <w:r>
        <w:rPr>
          <w:rFonts w:ascii="Times New Roman" w:hAnsi="Times New Roman" w:eastAsia="Times New Roman" w:cs="Times New Roman"/>
          <w:sz w:val="21"/>
          <w:szCs w:val="21"/>
        </w:rPr>
        <w:t xml:space="preserve">MST : 3500919100-001</w:t>
      </w:r>
    </w:p>
    <w:p>
      <w:pPr/>
      <w:r>
        <w:rPr>
          <w:rFonts w:ascii="Times New Roman" w:hAnsi="Times New Roman" w:eastAsia="Times New Roman" w:cs="Times New Roman"/>
          <w:sz w:val="21"/>
          <w:szCs w:val="21"/>
        </w:rPr>
        <w:t xml:space="preserve">Địa chỉ : Số 33/23 Vạn Kiếp, phường Gia Định,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rPr>
        <w:t xml:space="preserve">Ông (Bà)</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rPr>
        <w:t xml:space="preserve">Phạm Minh Thùy</w:t>
      </w:r>
      <w:r>
        <w:rPr>
          <w:rFonts w:ascii="Times New Roman" w:hAnsi="Times New Roman" w:eastAsia="Times New Roman" w:cs="Times New Roman"/>
          <w:sz w:val="21"/>
          <w:szCs w:val="21"/>
        </w:rPr>
        <w:t xml:space="preserve">.  Năm sinh: 27/12/2002.</w:t>
      </w:r>
    </w:p>
    <w:p>
      <w:pPr/>
      <w:r>
        <w:rPr>
          <w:rFonts w:ascii="Times New Roman" w:hAnsi="Times New Roman" w:eastAsia="Times New Roman" w:cs="Times New Roman"/>
          <w:sz w:val="21"/>
          <w:szCs w:val="21"/>
        </w:rPr>
        <w:t xml:space="preserve">CMND số: 086302009013,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0903440137</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BT304. Tổng diện tích sử dụng: 16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 tháng 3 năm 2026 đến hết ngày 31 tháng 7 năm 2026</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3.300.000 đồng/tháng.</w:t>
      </w:r>
    </w:p>
    <w:p>
      <w:pPr>
        <w:jc w:val="both"/>
      </w:pPr>
      <w:r>
        <w:rPr>
          <w:rFonts w:ascii="Times New Roman" w:hAnsi="Times New Roman" w:eastAsia="Times New Roman" w:cs="Times New Roman"/>
          <w:sz w:val="21"/>
          <w:szCs w:val="21"/>
        </w:rPr>
        <w:t xml:space="preserve">(Bằng chữ: ba triệu ba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3.300.000đ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Ba triệu ba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 VND/KW</w:t>
      </w:r>
    </w:p>
    <w:p>
      <w:pPr>
        <w:jc w:val="both"/>
      </w:pPr>
      <w:r>
        <w:rPr>
          <w:rFonts w:ascii="Times New Roman" w:hAnsi="Times New Roman" w:eastAsia="Times New Roman" w:cs="Times New Roman"/>
          <w:sz w:val="21"/>
          <w:szCs w:val="21"/>
        </w:rPr>
        <w:t xml:space="preserve">◻ Tiền nước                       : ................................ VND/người</w:t>
      </w:r>
    </w:p>
    <w:p>
      <w:pPr>
        <w:jc w:val="both"/>
      </w:pPr>
      <w:r>
        <w:rPr>
          <w:rFonts w:ascii="Times New Roman" w:hAnsi="Times New Roman" w:eastAsia="Times New Roman" w:cs="Times New Roman"/>
          <w:sz w:val="21"/>
          <w:szCs w:val="21"/>
        </w:rPr>
        <w:t xml:space="preserve">◻ Phí dịch vụ                     : ............................... VND/tháng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2026-03-05T08:52:23+07:00</dcterms:created>
  <dcterms:modified xsi:type="dcterms:W3CDTF">2026-03-05T08:52:23+07:00</dcterms:modified>
</cp:coreProperties>
</file>

<file path=docProps/custom.xml><?xml version="1.0" encoding="utf-8"?>
<Properties xmlns="http://schemas.openxmlformats.org/officeDocument/2006/custom-properties" xmlns:vt="http://schemas.openxmlformats.org/officeDocument/2006/docPropsVTypes"/>
</file>