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855C3" w14:textId="77777777" w:rsidR="00E55DD7" w:rsidRDefault="00E55DD7">
      <w:pPr>
        <w:widowControl w:val="0"/>
        <w:spacing w:line="276" w:lineRule="auto"/>
        <w:jc w:val="left"/>
      </w:pPr>
    </w:p>
    <w:p w14:paraId="32AF104D" w14:textId="77777777" w:rsidR="00E55DD7" w:rsidRDefault="000E10E6">
      <w:pPr>
        <w:spacing w:line="288" w:lineRule="auto"/>
        <w:jc w:val="center"/>
        <w:rPr>
          <w:sz w:val="26"/>
          <w:szCs w:val="26"/>
        </w:rPr>
      </w:pPr>
      <w:r>
        <w:rPr>
          <w:sz w:val="26"/>
          <w:szCs w:val="26"/>
        </w:rPr>
        <w:t>CỘNG HÒA XÃ HỘI CHỦ NGHĨA VIỆT NAM</w:t>
      </w:r>
    </w:p>
    <w:p w14:paraId="01113A8F" w14:textId="77777777" w:rsidR="00E55DD7" w:rsidRDefault="000E10E6">
      <w:pPr>
        <w:spacing w:line="288" w:lineRule="auto"/>
        <w:jc w:val="center"/>
        <w:rPr>
          <w:sz w:val="26"/>
          <w:szCs w:val="26"/>
        </w:rPr>
      </w:pPr>
      <w:r>
        <w:rPr>
          <w:sz w:val="26"/>
          <w:szCs w:val="26"/>
        </w:rPr>
        <w:t>Độc lập - Tự do - Hạnh phúc</w:t>
      </w:r>
    </w:p>
    <w:p w14:paraId="0D003899" w14:textId="77777777" w:rsidR="00E55DD7" w:rsidRDefault="000E10E6">
      <w:pPr>
        <w:spacing w:line="288" w:lineRule="auto"/>
        <w:jc w:val="center"/>
        <w:rPr>
          <w:sz w:val="25"/>
          <w:szCs w:val="25"/>
        </w:rPr>
      </w:pPr>
      <w:r>
        <w:rPr>
          <w:noProof/>
          <w:lang w:eastAsia="en-US"/>
        </w:rPr>
        <mc:AlternateContent>
          <mc:Choice Requires="wps">
            <w:drawing>
              <wp:anchor distT="0" distB="0" distL="114300" distR="114300" simplePos="0" relativeHeight="251659264" behindDoc="0" locked="0" layoutInCell="1" allowOverlap="1" wp14:anchorId="7FF658C6" wp14:editId="28B898F8">
                <wp:simplePos x="0" y="0"/>
                <wp:positionH relativeFrom="column">
                  <wp:posOffset>114300</wp:posOffset>
                </wp:positionH>
                <wp:positionV relativeFrom="paragraph">
                  <wp:posOffset>0</wp:posOffset>
                </wp:positionV>
                <wp:extent cx="25400" cy="25400"/>
                <wp:effectExtent l="0" t="0" r="0" b="0"/>
                <wp:wrapNone/>
                <wp:docPr id="6" name="Straight Arrow Connector 6"/>
                <wp:cNvGraphicFramePr/>
                <a:graphic xmlns:a="http://schemas.openxmlformats.org/drawingml/2006/main">
                  <a:graphicData uri="http://schemas.microsoft.com/office/word/2010/wordprocessingShape">
                    <wps:wsp>
                      <wps:cNvCnPr/>
                      <wps:spPr>
                        <a:xfrm>
                          <a:off x="4413820" y="3780000"/>
                          <a:ext cx="186436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C989D58" id="_x0000_t32" coordsize="21600,21600" o:spt="32" o:oned="t" path="m,l21600,21600e" filled="f">
                <v:path arrowok="t" fillok="f" o:connecttype="none"/>
                <o:lock v:ext="edit" shapetype="t"/>
              </v:shapetype>
              <v:shape id="Straight Arrow Connector 6" o:spid="_x0000_s1026" type="#_x0000_t32" style="position:absolute;margin-left:9pt;margin-top:0;width:2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" filled="t" strokeweight="1pt">
                <v:stroke startarrowwidth="narrow" startarrowlength="short" endarrowwidth="narrow" endarrowlength="short"/>
              </v:shape>
            </w:pict>
          </mc:Fallback>
        </mc:AlternateContent>
      </w:r>
    </w:p>
    <w:p w14:paraId="5C880559" w14:textId="77777777" w:rsidR="00E55DD7" w:rsidRDefault="000E10E6">
      <w:pPr>
        <w:spacing w:line="288" w:lineRule="auto"/>
        <w:jc w:val="center"/>
        <w:rPr>
          <w:b/>
          <w:sz w:val="25"/>
          <w:szCs w:val="25"/>
        </w:rPr>
      </w:pPr>
      <w:r>
        <w:rPr>
          <w:b/>
          <w:sz w:val="25"/>
          <w:szCs w:val="25"/>
        </w:rPr>
        <w:t xml:space="preserve">HỢP ĐỒNG THUÊ PHÒNG </w:t>
      </w:r>
    </w:p>
    <w:p w14:paraId="6941FC69" w14:textId="77777777" w:rsidR="00E55DD7" w:rsidRDefault="000E10E6">
      <w:pPr>
        <w:numPr>
          <w:ilvl w:val="0"/>
          <w:numId w:val="1"/>
        </w:numPr>
        <w:spacing w:line="288" w:lineRule="auto"/>
        <w:rPr>
          <w:i/>
          <w:color w:val="000000"/>
          <w:sz w:val="25"/>
          <w:szCs w:val="25"/>
        </w:rPr>
      </w:pPr>
      <w:r>
        <w:rPr>
          <w:i/>
          <w:color w:val="000000"/>
          <w:sz w:val="25"/>
          <w:szCs w:val="25"/>
        </w:rPr>
        <w:t>Căn cứ Bộ luật dân sự nước Cộng Hòa Xã Hội Chủ Nghĩa Việt Nam.</w:t>
      </w:r>
    </w:p>
    <w:p w14:paraId="237D3ED5" w14:textId="77777777" w:rsidR="00E55DD7" w:rsidRDefault="000E10E6">
      <w:pPr>
        <w:numPr>
          <w:ilvl w:val="0"/>
          <w:numId w:val="1"/>
        </w:numPr>
        <w:spacing w:line="288" w:lineRule="auto"/>
        <w:rPr>
          <w:i/>
          <w:color w:val="000000"/>
          <w:sz w:val="25"/>
          <w:szCs w:val="25"/>
        </w:rPr>
      </w:pPr>
      <w:r>
        <w:rPr>
          <w:i/>
          <w:color w:val="000000"/>
          <w:sz w:val="25"/>
          <w:szCs w:val="25"/>
        </w:rPr>
        <w:t>Căn cứ Luật Nhà ở ngày 29 tháng 11 năm 2005.</w:t>
      </w:r>
    </w:p>
    <w:p w14:paraId="16E0406E" w14:textId="77777777" w:rsidR="00E55DD7" w:rsidRDefault="000E10E6">
      <w:pPr>
        <w:numPr>
          <w:ilvl w:val="0"/>
          <w:numId w:val="1"/>
        </w:numPr>
        <w:spacing w:line="288" w:lineRule="auto"/>
        <w:rPr>
          <w:color w:val="000000"/>
          <w:sz w:val="25"/>
          <w:szCs w:val="25"/>
        </w:rPr>
      </w:pPr>
      <w:r>
        <w:rPr>
          <w:i/>
          <w:color w:val="000000"/>
          <w:sz w:val="25"/>
          <w:szCs w:val="25"/>
        </w:rPr>
        <w:t>Căn cứ nhu cầu và năng lực của hai bên</w:t>
      </w:r>
      <w:r>
        <w:rPr>
          <w:color w:val="000000"/>
          <w:sz w:val="25"/>
          <w:szCs w:val="25"/>
        </w:rPr>
        <w:t>.</w:t>
      </w:r>
    </w:p>
    <w:p w14:paraId="341487A4" w14:textId="17E96A05" w:rsidR="00E55DD7" w:rsidRDefault="000E10E6">
      <w:pPr>
        <w:spacing w:line="288" w:lineRule="auto"/>
        <w:rPr>
          <w:sz w:val="25"/>
          <w:szCs w:val="25"/>
        </w:rPr>
      </w:pPr>
      <w:r>
        <w:rPr>
          <w:sz w:val="25"/>
          <w:szCs w:val="25"/>
        </w:rPr>
        <w:t xml:space="preserve">Hôm nay, </w:t>
      </w:r>
      <w:r w:rsidR="007115BA">
        <w:rPr>
          <w:rFonts w:ascii="Arial" w:hAnsi="Arial" w:cs="Arial"/>
          <w:color w:val="1C1D1C"/>
          <w:sz w:val="21"/>
          <w:szCs w:val="21"/>
          <w:shd w:val="clear" w:color="auto" w:fill="F0F3F1"/>
        </w:rPr>
        <w:t>{SIGN_DATE}</w:t>
      </w:r>
    </w:p>
    <w:p w14:paraId="12A46397" w14:textId="1BD8388F" w:rsidR="00E55DD7" w:rsidRDefault="000E10E6">
      <w:pPr>
        <w:spacing w:line="288" w:lineRule="auto"/>
        <w:jc w:val="left"/>
        <w:rPr>
          <w:sz w:val="25"/>
          <w:szCs w:val="25"/>
        </w:rPr>
      </w:pPr>
      <w:r>
        <w:rPr>
          <w:sz w:val="25"/>
          <w:szCs w:val="25"/>
        </w:rPr>
        <w:t xml:space="preserve">Tại: </w:t>
      </w:r>
      <w:r w:rsidR="007115BA">
        <w:rPr>
          <w:rFonts w:ascii="Arial" w:hAnsi="Arial" w:cs="Arial"/>
          <w:color w:val="1C1D1C"/>
          <w:sz w:val="21"/>
          <w:szCs w:val="21"/>
          <w:shd w:val="clear" w:color="auto" w:fill="F0F3F1"/>
        </w:rPr>
        <w:t>{APARTMENT_ADDRESS}</w:t>
      </w:r>
    </w:p>
    <w:p w14:paraId="478D567F" w14:textId="77777777" w:rsidR="00E55DD7" w:rsidRDefault="000E10E6">
      <w:pPr>
        <w:spacing w:line="288" w:lineRule="auto"/>
        <w:rPr>
          <w:b/>
          <w:i/>
          <w:sz w:val="25"/>
          <w:szCs w:val="25"/>
        </w:rPr>
      </w:pPr>
      <w:r>
        <w:rPr>
          <w:b/>
          <w:i/>
          <w:sz w:val="25"/>
          <w:szCs w:val="25"/>
        </w:rPr>
        <w:t xml:space="preserve">Chúng tôi gồm có: </w:t>
      </w:r>
    </w:p>
    <w:p w14:paraId="143C1A49" w14:textId="77777777" w:rsidR="00E55DD7" w:rsidRDefault="000E10E6">
      <w:pPr>
        <w:spacing w:line="288" w:lineRule="auto"/>
        <w:rPr>
          <w:b/>
          <w:iCs/>
          <w:sz w:val="25"/>
          <w:szCs w:val="25"/>
        </w:rPr>
      </w:pPr>
      <w:r>
        <w:rPr>
          <w:b/>
          <w:iCs/>
          <w:sz w:val="25"/>
          <w:szCs w:val="25"/>
        </w:rPr>
        <w:t xml:space="preserve">BÊN CHO THUÊ PHÒNG: </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7"/>
        <w:gridCol w:w="103"/>
        <w:gridCol w:w="7830"/>
      </w:tblGrid>
      <w:tr w:rsidR="00E55DD7" w14:paraId="4AC80FC1" w14:textId="77777777">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60C91552" w14:textId="77777777" w:rsidR="00E55DD7" w:rsidRDefault="000E10E6">
            <w:pPr>
              <w:pStyle w:val="NormalWeb"/>
              <w:spacing w:before="0" w:beforeAutospacing="0" w:after="0" w:afterAutospacing="0" w:line="312" w:lineRule="auto"/>
              <w:jc w:val="both"/>
              <w:rPr>
                <w:color w:val="000000"/>
                <w:sz w:val="26"/>
                <w:szCs w:val="26"/>
              </w:rPr>
            </w:pPr>
            <w:r>
              <w:rPr>
                <w:rStyle w:val="Strong"/>
                <w:color w:val="000000"/>
                <w:sz w:val="26"/>
                <w:szCs w:val="26"/>
              </w:rPr>
              <w:t>Ông</w:t>
            </w:r>
          </w:p>
        </w:tc>
        <w:tc>
          <w:tcPr>
            <w:tcW w:w="103" w:type="dxa"/>
            <w:tcBorders>
              <w:top w:val="dotted" w:sz="6" w:space="0" w:color="D3D3D3"/>
              <w:left w:val="dotted" w:sz="6" w:space="0" w:color="D3D3D3"/>
              <w:bottom w:val="dotted" w:sz="6" w:space="0" w:color="D3D3D3"/>
              <w:right w:val="dotted" w:sz="6" w:space="0" w:color="D3D3D3"/>
            </w:tcBorders>
            <w:vAlign w:val="center"/>
          </w:tcPr>
          <w:p w14:paraId="1D43CA7A"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4CBB5C12" w14:textId="77777777" w:rsidR="00E55DD7" w:rsidRDefault="000E10E6">
            <w:pPr>
              <w:pStyle w:val="NormalWeb"/>
              <w:spacing w:before="0" w:beforeAutospacing="0" w:after="0" w:afterAutospacing="0" w:line="312" w:lineRule="auto"/>
              <w:jc w:val="both"/>
              <w:rPr>
                <w:bCs/>
                <w:color w:val="333333"/>
                <w:sz w:val="26"/>
                <w:szCs w:val="26"/>
              </w:rPr>
            </w:pPr>
            <w:r>
              <w:rPr>
                <w:color w:val="333333"/>
                <w:sz w:val="26"/>
                <w:szCs w:val="26"/>
              </w:rPr>
              <w:t xml:space="preserve"> NGUYỄN VĂN VIỆT</w:t>
            </w:r>
          </w:p>
        </w:tc>
      </w:tr>
      <w:tr w:rsidR="00E55DD7" w14:paraId="0B2E77E4" w14:textId="77777777">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78114A8F"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CCCD số</w:t>
            </w:r>
          </w:p>
        </w:tc>
        <w:tc>
          <w:tcPr>
            <w:tcW w:w="103" w:type="dxa"/>
            <w:tcBorders>
              <w:top w:val="dotted" w:sz="6" w:space="0" w:color="D3D3D3"/>
              <w:left w:val="dotted" w:sz="6" w:space="0" w:color="D3D3D3"/>
              <w:bottom w:val="dotted" w:sz="6" w:space="0" w:color="D3D3D3"/>
              <w:right w:val="dotted" w:sz="6" w:space="0" w:color="D3D3D3"/>
            </w:tcBorders>
            <w:vAlign w:val="center"/>
          </w:tcPr>
          <w:p w14:paraId="4A663BEC"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4F159CD5" w14:textId="77777777" w:rsidR="00E55DD7" w:rsidRPr="0070782E" w:rsidRDefault="000E10E6">
            <w:pPr>
              <w:pStyle w:val="NormalWeb"/>
              <w:spacing w:before="0" w:beforeAutospacing="0" w:after="0" w:afterAutospacing="0" w:line="312" w:lineRule="auto"/>
              <w:jc w:val="both"/>
              <w:rPr>
                <w:color w:val="000000" w:themeColor="text1"/>
                <w:sz w:val="26"/>
                <w:szCs w:val="26"/>
              </w:rPr>
            </w:pPr>
            <w:r w:rsidRPr="0070782E">
              <w:rPr>
                <w:color w:val="000000" w:themeColor="text1"/>
                <w:sz w:val="26"/>
                <w:szCs w:val="26"/>
              </w:rPr>
              <w:t xml:space="preserve"> </w:t>
            </w:r>
            <w:r w:rsidRPr="0070782E">
              <w:rPr>
                <w:color w:val="000000" w:themeColor="text1"/>
                <w:spacing w:val="3"/>
                <w:sz w:val="26"/>
                <w:szCs w:val="26"/>
                <w:shd w:val="clear" w:color="auto" w:fill="FFFFFF"/>
              </w:rPr>
              <w:t xml:space="preserve">024090020924 </w:t>
            </w:r>
          </w:p>
        </w:tc>
      </w:tr>
      <w:tr w:rsidR="00E55DD7" w14:paraId="41B72542"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10BA1782"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Nơi ĐKTT</w:t>
            </w:r>
          </w:p>
        </w:tc>
        <w:tc>
          <w:tcPr>
            <w:tcW w:w="103" w:type="dxa"/>
            <w:tcBorders>
              <w:top w:val="dotted" w:sz="6" w:space="0" w:color="D3D3D3"/>
              <w:left w:val="dotted" w:sz="6" w:space="0" w:color="D3D3D3"/>
              <w:bottom w:val="dotted" w:sz="6" w:space="0" w:color="D3D3D3"/>
              <w:right w:val="dotted" w:sz="6" w:space="0" w:color="D3D3D3"/>
            </w:tcBorders>
            <w:vAlign w:val="center"/>
          </w:tcPr>
          <w:p w14:paraId="4E249A1C"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6D3913BD" w14:textId="77777777" w:rsidR="00E55DD7" w:rsidRPr="0070782E" w:rsidRDefault="000E10E6">
            <w:pPr>
              <w:pStyle w:val="NormalWeb"/>
              <w:spacing w:before="0" w:beforeAutospacing="0" w:after="0" w:afterAutospacing="0" w:line="312" w:lineRule="auto"/>
              <w:jc w:val="both"/>
              <w:rPr>
                <w:color w:val="000000" w:themeColor="text1"/>
                <w:sz w:val="26"/>
                <w:szCs w:val="26"/>
              </w:rPr>
            </w:pPr>
            <w:r w:rsidRPr="0070782E">
              <w:rPr>
                <w:color w:val="000000" w:themeColor="text1"/>
                <w:sz w:val="26"/>
                <w:szCs w:val="26"/>
              </w:rPr>
              <w:t xml:space="preserve"> </w:t>
            </w:r>
            <w:r w:rsidRPr="0070782E">
              <w:rPr>
                <w:color w:val="000000" w:themeColor="text1"/>
                <w:spacing w:val="3"/>
                <w:sz w:val="26"/>
                <w:szCs w:val="26"/>
                <w:shd w:val="clear" w:color="auto" w:fill="FFFFFF"/>
              </w:rPr>
              <w:t>CH 1708 Toà HH03F - KĐT Thanh Hà</w:t>
            </w:r>
          </w:p>
        </w:tc>
      </w:tr>
      <w:tr w:rsidR="00E55DD7" w14:paraId="428B1CA6"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2A1D2886"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Số điện thoại</w:t>
            </w:r>
          </w:p>
        </w:tc>
        <w:tc>
          <w:tcPr>
            <w:tcW w:w="103" w:type="dxa"/>
            <w:tcBorders>
              <w:top w:val="dotted" w:sz="6" w:space="0" w:color="D3D3D3"/>
              <w:left w:val="dotted" w:sz="6" w:space="0" w:color="D3D3D3"/>
              <w:bottom w:val="dotted" w:sz="6" w:space="0" w:color="D3D3D3"/>
              <w:right w:val="dotted" w:sz="6" w:space="0" w:color="D3D3D3"/>
            </w:tcBorders>
            <w:vAlign w:val="center"/>
          </w:tcPr>
          <w:p w14:paraId="3BA86476"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4622DD28" w14:textId="77777777" w:rsidR="00E55DD7" w:rsidRDefault="000E10E6">
            <w:pPr>
              <w:pStyle w:val="NormalWeb"/>
              <w:spacing w:before="0" w:beforeAutospacing="0" w:after="0" w:afterAutospacing="0" w:line="312" w:lineRule="auto"/>
              <w:jc w:val="both"/>
              <w:rPr>
                <w:color w:val="333333"/>
                <w:sz w:val="26"/>
                <w:szCs w:val="26"/>
              </w:rPr>
            </w:pPr>
            <w:r>
              <w:rPr>
                <w:color w:val="333333"/>
                <w:sz w:val="26"/>
                <w:szCs w:val="26"/>
              </w:rPr>
              <w:t xml:space="preserve"> 0968.754.007</w:t>
            </w:r>
          </w:p>
        </w:tc>
      </w:tr>
      <w:tr w:rsidR="00E55DD7" w14:paraId="102885C1"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6DD6F354"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Số tài khoản</w:t>
            </w:r>
          </w:p>
        </w:tc>
        <w:tc>
          <w:tcPr>
            <w:tcW w:w="103" w:type="dxa"/>
            <w:tcBorders>
              <w:top w:val="dotted" w:sz="6" w:space="0" w:color="D3D3D3"/>
              <w:left w:val="dotted" w:sz="6" w:space="0" w:color="D3D3D3"/>
              <w:bottom w:val="dotted" w:sz="6" w:space="0" w:color="D3D3D3"/>
              <w:right w:val="dotted" w:sz="6" w:space="0" w:color="D3D3D3"/>
            </w:tcBorders>
            <w:vAlign w:val="center"/>
          </w:tcPr>
          <w:p w14:paraId="6A41D45A"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 xml:space="preserve">: </w:t>
            </w:r>
          </w:p>
        </w:tc>
        <w:tc>
          <w:tcPr>
            <w:tcW w:w="7830" w:type="dxa"/>
            <w:tcBorders>
              <w:top w:val="dotted" w:sz="6" w:space="0" w:color="D3D3D3"/>
              <w:left w:val="dotted" w:sz="6" w:space="0" w:color="D3D3D3"/>
              <w:bottom w:val="dotted" w:sz="6" w:space="0" w:color="D3D3D3"/>
              <w:right w:val="dotted" w:sz="6" w:space="0" w:color="D3D3D3"/>
            </w:tcBorders>
            <w:vAlign w:val="center"/>
          </w:tcPr>
          <w:p w14:paraId="7A7C5DD4" w14:textId="77777777" w:rsidR="00E55DD7" w:rsidRDefault="000E10E6">
            <w:pPr>
              <w:pStyle w:val="NormalWeb"/>
              <w:spacing w:before="0" w:beforeAutospacing="0" w:after="0" w:afterAutospacing="0" w:line="312" w:lineRule="auto"/>
              <w:jc w:val="both"/>
              <w:rPr>
                <w:color w:val="333333"/>
                <w:sz w:val="26"/>
                <w:szCs w:val="26"/>
              </w:rPr>
            </w:pPr>
            <w:r>
              <w:rPr>
                <w:color w:val="333333"/>
                <w:sz w:val="26"/>
                <w:szCs w:val="26"/>
              </w:rPr>
              <w:t xml:space="preserve"> 22.88.268.268 - Ngân hàng SHB - Nguyễn Văn Việt </w:t>
            </w:r>
          </w:p>
        </w:tc>
      </w:tr>
    </w:tbl>
    <w:p w14:paraId="1777AD84" w14:textId="77777777" w:rsidR="00E0242E" w:rsidRDefault="00E0242E">
      <w:pPr>
        <w:spacing w:line="288" w:lineRule="auto"/>
        <w:rPr>
          <w:b/>
          <w:i/>
          <w:sz w:val="25"/>
          <w:szCs w:val="25"/>
          <w:lang w:val="vi-VN"/>
        </w:rPr>
      </w:pPr>
    </w:p>
    <w:p w14:paraId="7D9FFAC7" w14:textId="52B8D2B1" w:rsidR="00E55DD7" w:rsidRDefault="000E10E6">
      <w:pPr>
        <w:spacing w:line="288" w:lineRule="auto"/>
        <w:rPr>
          <w:bCs/>
          <w:iCs/>
          <w:sz w:val="25"/>
          <w:szCs w:val="25"/>
        </w:rPr>
      </w:pPr>
      <w:r>
        <w:rPr>
          <w:b/>
          <w:i/>
          <w:sz w:val="25"/>
          <w:szCs w:val="25"/>
        </w:rPr>
        <w:t xml:space="preserve">&amp; </w:t>
      </w:r>
      <w:r>
        <w:rPr>
          <w:b/>
          <w:i/>
          <w:sz w:val="25"/>
          <w:szCs w:val="25"/>
        </w:rPr>
        <w:tab/>
      </w:r>
      <w:r>
        <w:rPr>
          <w:bCs/>
          <w:iCs/>
          <w:sz w:val="25"/>
          <w:szCs w:val="25"/>
        </w:rPr>
        <w:t xml:space="preserve">Quản lý trực tiếp toà nhà: </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7"/>
        <w:gridCol w:w="103"/>
        <w:gridCol w:w="7830"/>
      </w:tblGrid>
      <w:tr w:rsidR="00E0242E" w14:paraId="4E98F2E0" w14:textId="77777777" w:rsidTr="00726F4E">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21CC5EBD" w14:textId="77777777" w:rsidR="00E0242E" w:rsidRDefault="00E0242E" w:rsidP="00726F4E">
            <w:pPr>
              <w:pStyle w:val="NormalWeb"/>
              <w:spacing w:before="0" w:beforeAutospacing="0" w:after="0" w:afterAutospacing="0" w:line="312" w:lineRule="auto"/>
              <w:jc w:val="both"/>
              <w:rPr>
                <w:color w:val="000000"/>
                <w:sz w:val="26"/>
                <w:szCs w:val="26"/>
              </w:rPr>
            </w:pPr>
            <w:r>
              <w:rPr>
                <w:rStyle w:val="Strong"/>
                <w:color w:val="000000"/>
                <w:sz w:val="26"/>
                <w:szCs w:val="26"/>
              </w:rPr>
              <w:t>Ông</w:t>
            </w:r>
          </w:p>
        </w:tc>
        <w:tc>
          <w:tcPr>
            <w:tcW w:w="103" w:type="dxa"/>
            <w:tcBorders>
              <w:top w:val="dotted" w:sz="6" w:space="0" w:color="D3D3D3"/>
              <w:left w:val="dotted" w:sz="6" w:space="0" w:color="D3D3D3"/>
              <w:bottom w:val="dotted" w:sz="6" w:space="0" w:color="D3D3D3"/>
              <w:right w:val="dotted" w:sz="6" w:space="0" w:color="D3D3D3"/>
            </w:tcBorders>
            <w:vAlign w:val="center"/>
          </w:tcPr>
          <w:p w14:paraId="385B38CD" w14:textId="77777777" w:rsidR="00E0242E" w:rsidRDefault="00E0242E" w:rsidP="00726F4E">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1E9ED688" w14:textId="7852D1E0" w:rsidR="00E0242E" w:rsidRPr="00E0242E" w:rsidRDefault="00E0242E" w:rsidP="00D87D84">
            <w:pPr>
              <w:pStyle w:val="NormalWeb"/>
              <w:spacing w:before="0" w:beforeAutospacing="0" w:after="0" w:afterAutospacing="0" w:line="312" w:lineRule="auto"/>
              <w:jc w:val="both"/>
              <w:rPr>
                <w:bCs/>
                <w:color w:val="333333"/>
                <w:sz w:val="26"/>
                <w:szCs w:val="26"/>
                <w:lang w:val="vi-VN"/>
              </w:rPr>
            </w:pPr>
            <w:r>
              <w:rPr>
                <w:color w:val="333333"/>
                <w:sz w:val="26"/>
                <w:szCs w:val="26"/>
              </w:rPr>
              <w:t xml:space="preserve"> </w:t>
            </w:r>
            <w:r w:rsidR="00356E8B">
              <w:rPr>
                <w:rFonts w:ascii="Arial" w:hAnsi="Arial" w:cs="Arial"/>
                <w:color w:val="1C1D1C"/>
                <w:sz w:val="21"/>
                <w:szCs w:val="21"/>
                <w:shd w:val="clear" w:color="auto" w:fill="F0F3F1"/>
              </w:rPr>
              <w:t>{OWNER_NAME}</w:t>
            </w:r>
          </w:p>
        </w:tc>
      </w:tr>
      <w:tr w:rsidR="00E0242E" w14:paraId="5378A1C4" w14:textId="77777777" w:rsidTr="00726F4E">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5CAA628D" w14:textId="77777777" w:rsidR="00E0242E" w:rsidRDefault="00E0242E" w:rsidP="00726F4E">
            <w:pPr>
              <w:pStyle w:val="NormalWeb"/>
              <w:spacing w:before="0" w:beforeAutospacing="0" w:after="0" w:afterAutospacing="0" w:line="312" w:lineRule="auto"/>
              <w:jc w:val="both"/>
              <w:rPr>
                <w:color w:val="333333"/>
                <w:sz w:val="26"/>
                <w:szCs w:val="26"/>
              </w:rPr>
            </w:pPr>
            <w:r>
              <w:rPr>
                <w:color w:val="000000"/>
                <w:sz w:val="26"/>
                <w:szCs w:val="26"/>
              </w:rPr>
              <w:t>CCCD số</w:t>
            </w:r>
          </w:p>
        </w:tc>
        <w:tc>
          <w:tcPr>
            <w:tcW w:w="103" w:type="dxa"/>
            <w:tcBorders>
              <w:top w:val="dotted" w:sz="6" w:space="0" w:color="D3D3D3"/>
              <w:left w:val="dotted" w:sz="6" w:space="0" w:color="D3D3D3"/>
              <w:bottom w:val="dotted" w:sz="6" w:space="0" w:color="D3D3D3"/>
              <w:right w:val="dotted" w:sz="6" w:space="0" w:color="D3D3D3"/>
            </w:tcBorders>
            <w:vAlign w:val="center"/>
          </w:tcPr>
          <w:p w14:paraId="0F9399A3" w14:textId="77777777" w:rsidR="00E0242E" w:rsidRDefault="00E0242E" w:rsidP="00726F4E">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2C79B099" w14:textId="779C7385" w:rsidR="00E0242E" w:rsidRPr="0070782E" w:rsidRDefault="00D87D84" w:rsidP="00D87D84">
            <w:pPr>
              <w:pStyle w:val="NormalWeb"/>
              <w:spacing w:before="0" w:beforeAutospacing="0" w:after="0" w:afterAutospacing="0" w:line="312" w:lineRule="auto"/>
              <w:jc w:val="both"/>
              <w:rPr>
                <w:color w:val="000000" w:themeColor="text1"/>
                <w:sz w:val="26"/>
                <w:szCs w:val="26"/>
              </w:rPr>
            </w:pPr>
            <w:r>
              <w:rPr>
                <w:color w:val="000000" w:themeColor="text1"/>
                <w:sz w:val="26"/>
                <w:szCs w:val="26"/>
              </w:rPr>
              <w:t xml:space="preserve"> </w:t>
            </w:r>
            <w:r w:rsidR="00356E8B">
              <w:rPr>
                <w:rFonts w:ascii="Arial" w:hAnsi="Arial" w:cs="Arial"/>
                <w:color w:val="1C1D1C"/>
                <w:sz w:val="21"/>
                <w:szCs w:val="21"/>
                <w:shd w:val="clear" w:color="auto" w:fill="F0F3F1"/>
              </w:rPr>
              <w:t>{OWNER_ID_NUMBER}</w:t>
            </w:r>
          </w:p>
        </w:tc>
      </w:tr>
      <w:tr w:rsidR="00E0242E" w14:paraId="1F9B604F" w14:textId="77777777" w:rsidTr="00726F4E">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55E2C148" w14:textId="77777777" w:rsidR="00E0242E" w:rsidRDefault="00E0242E" w:rsidP="00726F4E">
            <w:pPr>
              <w:pStyle w:val="NormalWeb"/>
              <w:spacing w:before="0" w:beforeAutospacing="0" w:after="0" w:afterAutospacing="0" w:line="312" w:lineRule="auto"/>
              <w:jc w:val="both"/>
              <w:rPr>
                <w:color w:val="333333"/>
                <w:sz w:val="26"/>
                <w:szCs w:val="26"/>
              </w:rPr>
            </w:pPr>
            <w:r>
              <w:rPr>
                <w:color w:val="000000"/>
                <w:sz w:val="26"/>
                <w:szCs w:val="26"/>
              </w:rPr>
              <w:t>Nơi ĐKTT</w:t>
            </w:r>
          </w:p>
        </w:tc>
        <w:tc>
          <w:tcPr>
            <w:tcW w:w="103" w:type="dxa"/>
            <w:tcBorders>
              <w:top w:val="dotted" w:sz="6" w:space="0" w:color="D3D3D3"/>
              <w:left w:val="dotted" w:sz="6" w:space="0" w:color="D3D3D3"/>
              <w:bottom w:val="dotted" w:sz="6" w:space="0" w:color="D3D3D3"/>
              <w:right w:val="dotted" w:sz="6" w:space="0" w:color="D3D3D3"/>
            </w:tcBorders>
            <w:vAlign w:val="center"/>
          </w:tcPr>
          <w:p w14:paraId="771DC244" w14:textId="77777777" w:rsidR="00E0242E" w:rsidRDefault="00E0242E" w:rsidP="00726F4E">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4BB2A61C" w14:textId="333ECDD4" w:rsidR="00E0242E" w:rsidRPr="0070782E" w:rsidRDefault="00E0242E" w:rsidP="00D87D84">
            <w:pPr>
              <w:pStyle w:val="NormalWeb"/>
              <w:spacing w:before="0" w:beforeAutospacing="0" w:after="0" w:afterAutospacing="0" w:line="312" w:lineRule="auto"/>
              <w:jc w:val="both"/>
              <w:rPr>
                <w:color w:val="000000" w:themeColor="text1"/>
                <w:sz w:val="26"/>
                <w:szCs w:val="26"/>
                <w:lang w:val="vi-VN"/>
              </w:rPr>
            </w:pPr>
            <w:r w:rsidRPr="0070782E">
              <w:rPr>
                <w:color w:val="000000" w:themeColor="text1"/>
                <w:sz w:val="26"/>
                <w:szCs w:val="26"/>
              </w:rPr>
              <w:t xml:space="preserve"> </w:t>
            </w:r>
          </w:p>
        </w:tc>
      </w:tr>
      <w:tr w:rsidR="00E0242E" w14:paraId="2606AB25" w14:textId="77777777" w:rsidTr="00726F4E">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26CA6BE6" w14:textId="77777777" w:rsidR="00E0242E" w:rsidRDefault="00E0242E" w:rsidP="00726F4E">
            <w:pPr>
              <w:pStyle w:val="NormalWeb"/>
              <w:spacing w:before="0" w:beforeAutospacing="0" w:after="0" w:afterAutospacing="0" w:line="312" w:lineRule="auto"/>
              <w:jc w:val="both"/>
              <w:rPr>
                <w:color w:val="000000"/>
                <w:sz w:val="26"/>
                <w:szCs w:val="26"/>
              </w:rPr>
            </w:pPr>
            <w:r>
              <w:rPr>
                <w:color w:val="000000"/>
                <w:sz w:val="26"/>
                <w:szCs w:val="26"/>
              </w:rPr>
              <w:t>Số điện thoại</w:t>
            </w:r>
          </w:p>
        </w:tc>
        <w:tc>
          <w:tcPr>
            <w:tcW w:w="103" w:type="dxa"/>
            <w:tcBorders>
              <w:top w:val="dotted" w:sz="6" w:space="0" w:color="D3D3D3"/>
              <w:left w:val="dotted" w:sz="6" w:space="0" w:color="D3D3D3"/>
              <w:bottom w:val="dotted" w:sz="6" w:space="0" w:color="D3D3D3"/>
              <w:right w:val="dotted" w:sz="6" w:space="0" w:color="D3D3D3"/>
            </w:tcBorders>
            <w:vAlign w:val="center"/>
          </w:tcPr>
          <w:p w14:paraId="3E9A2F0C" w14:textId="77777777" w:rsidR="00E0242E" w:rsidRDefault="00E0242E" w:rsidP="00726F4E">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3C0BA6B1" w14:textId="45A5F617" w:rsidR="00E0242E" w:rsidRPr="00E0242E" w:rsidRDefault="00E0242E" w:rsidP="00D87D84">
            <w:pPr>
              <w:pStyle w:val="NormalWeb"/>
              <w:spacing w:before="0" w:beforeAutospacing="0" w:after="0" w:afterAutospacing="0" w:line="312" w:lineRule="auto"/>
              <w:jc w:val="both"/>
              <w:rPr>
                <w:color w:val="333333"/>
                <w:sz w:val="26"/>
                <w:szCs w:val="26"/>
                <w:lang w:val="vi-VN"/>
              </w:rPr>
            </w:pPr>
            <w:r>
              <w:rPr>
                <w:color w:val="333333"/>
                <w:sz w:val="26"/>
                <w:szCs w:val="26"/>
              </w:rPr>
              <w:t xml:space="preserve"> </w:t>
            </w:r>
          </w:p>
        </w:tc>
      </w:tr>
    </w:tbl>
    <w:p w14:paraId="462D4B91" w14:textId="77777777" w:rsidR="00E0242E" w:rsidRDefault="00E0242E">
      <w:pPr>
        <w:tabs>
          <w:tab w:val="right" w:pos="9356"/>
        </w:tabs>
        <w:spacing w:line="288" w:lineRule="auto"/>
        <w:rPr>
          <w:b/>
          <w:color w:val="000000"/>
          <w:sz w:val="25"/>
          <w:szCs w:val="25"/>
          <w:lang w:val="vi-VN"/>
        </w:rPr>
      </w:pPr>
    </w:p>
    <w:p w14:paraId="1385CBF3" w14:textId="00C2A47F" w:rsidR="00E55DD7" w:rsidRDefault="000E10E6">
      <w:pPr>
        <w:tabs>
          <w:tab w:val="right" w:pos="9356"/>
        </w:tabs>
        <w:spacing w:line="288" w:lineRule="auto"/>
        <w:rPr>
          <w:b/>
          <w:color w:val="000000"/>
          <w:sz w:val="25"/>
          <w:szCs w:val="25"/>
        </w:rPr>
      </w:pPr>
      <w:r>
        <w:rPr>
          <w:b/>
          <w:color w:val="000000"/>
          <w:sz w:val="25"/>
          <w:szCs w:val="25"/>
        </w:rPr>
        <w:t>BÊN THUÊ PHÒNG (BÊN B):</w:t>
      </w:r>
    </w:p>
    <w:p w14:paraId="0EEDE260" w14:textId="77777777" w:rsidR="00E55DD7" w:rsidRDefault="00E55DD7">
      <w:pPr>
        <w:tabs>
          <w:tab w:val="right" w:pos="9356"/>
        </w:tabs>
        <w:spacing w:line="288" w:lineRule="auto"/>
        <w:rPr>
          <w:b/>
          <w:color w:val="000000"/>
          <w:sz w:val="25"/>
          <w:szCs w:val="25"/>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7"/>
        <w:gridCol w:w="103"/>
        <w:gridCol w:w="7830"/>
      </w:tblGrid>
      <w:tr w:rsidR="00E55DD7" w14:paraId="06164805" w14:textId="77777777">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57124016" w14:textId="77777777" w:rsidR="00E55DD7" w:rsidRDefault="000E10E6">
            <w:pPr>
              <w:pStyle w:val="NormalWeb"/>
              <w:spacing w:before="0" w:beforeAutospacing="0" w:after="0" w:afterAutospacing="0" w:line="312" w:lineRule="auto"/>
              <w:jc w:val="both"/>
              <w:rPr>
                <w:color w:val="000000"/>
                <w:sz w:val="26"/>
                <w:szCs w:val="26"/>
              </w:rPr>
            </w:pPr>
            <w:r>
              <w:rPr>
                <w:rStyle w:val="Strong"/>
                <w:color w:val="000000"/>
                <w:sz w:val="26"/>
                <w:szCs w:val="26"/>
              </w:rPr>
              <w:t>Ông/ Bà</w:t>
            </w:r>
          </w:p>
        </w:tc>
        <w:tc>
          <w:tcPr>
            <w:tcW w:w="103" w:type="dxa"/>
            <w:tcBorders>
              <w:top w:val="dotted" w:sz="6" w:space="0" w:color="D3D3D3"/>
              <w:left w:val="dotted" w:sz="6" w:space="0" w:color="D3D3D3"/>
              <w:bottom w:val="dotted" w:sz="6" w:space="0" w:color="D3D3D3"/>
              <w:right w:val="dotted" w:sz="6" w:space="0" w:color="D3D3D3"/>
            </w:tcBorders>
            <w:vAlign w:val="center"/>
          </w:tcPr>
          <w:p w14:paraId="72316335"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6BB7D293" w14:textId="7725D513" w:rsidR="00E55DD7" w:rsidRDefault="000E10E6">
            <w:pPr>
              <w:pStyle w:val="NormalWeb"/>
              <w:spacing w:before="0" w:beforeAutospacing="0" w:after="0" w:afterAutospacing="0" w:line="312" w:lineRule="auto"/>
              <w:jc w:val="both"/>
              <w:rPr>
                <w:bCs/>
                <w:color w:val="333333"/>
                <w:sz w:val="26"/>
                <w:szCs w:val="26"/>
              </w:rPr>
            </w:pPr>
            <w:r>
              <w:rPr>
                <w:color w:val="333333"/>
                <w:sz w:val="26"/>
                <w:szCs w:val="26"/>
              </w:rPr>
              <w:t xml:space="preserve"> </w:t>
            </w:r>
            <w:r w:rsidR="00356E8B">
              <w:rPr>
                <w:rFonts w:ascii="Arial" w:hAnsi="Arial" w:cs="Arial"/>
                <w:color w:val="1C1D1C"/>
                <w:sz w:val="21"/>
                <w:szCs w:val="21"/>
                <w:shd w:val="clear" w:color="auto" w:fill="F0F3F1"/>
              </w:rPr>
              <w:t>{REPRESENT_NAME}</w:t>
            </w:r>
          </w:p>
        </w:tc>
      </w:tr>
      <w:tr w:rsidR="00E55DD7" w14:paraId="4F22EC36" w14:textId="77777777">
        <w:trPr>
          <w:trHeight w:val="450"/>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1FD5899D"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CCCD số</w:t>
            </w:r>
          </w:p>
        </w:tc>
        <w:tc>
          <w:tcPr>
            <w:tcW w:w="103" w:type="dxa"/>
            <w:tcBorders>
              <w:top w:val="dotted" w:sz="6" w:space="0" w:color="D3D3D3"/>
              <w:left w:val="dotted" w:sz="6" w:space="0" w:color="D3D3D3"/>
              <w:bottom w:val="dotted" w:sz="6" w:space="0" w:color="D3D3D3"/>
              <w:right w:val="dotted" w:sz="6" w:space="0" w:color="D3D3D3"/>
            </w:tcBorders>
            <w:vAlign w:val="center"/>
          </w:tcPr>
          <w:p w14:paraId="5E0CFC70"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333D3B91" w14:textId="30ACBE15" w:rsidR="00E55DD7" w:rsidRDefault="000E10E6">
            <w:pPr>
              <w:pStyle w:val="NormalWeb"/>
              <w:spacing w:before="0" w:beforeAutospacing="0" w:after="0" w:afterAutospacing="0" w:line="312" w:lineRule="auto"/>
              <w:jc w:val="both"/>
              <w:rPr>
                <w:color w:val="333333"/>
                <w:sz w:val="26"/>
                <w:szCs w:val="26"/>
              </w:rPr>
            </w:pPr>
            <w:r>
              <w:rPr>
                <w:color w:val="333333"/>
                <w:sz w:val="26"/>
                <w:szCs w:val="26"/>
              </w:rPr>
              <w:t xml:space="preserve"> </w:t>
            </w:r>
            <w:r w:rsidR="00356E8B">
              <w:rPr>
                <w:rFonts w:ascii="Arial" w:hAnsi="Arial" w:cs="Arial"/>
                <w:color w:val="1C1D1C"/>
                <w:sz w:val="21"/>
                <w:szCs w:val="21"/>
                <w:shd w:val="clear" w:color="auto" w:fill="F0F3F1"/>
              </w:rPr>
              <w:t>{REPRESENT_ID_NUMBER}</w:t>
            </w:r>
          </w:p>
        </w:tc>
      </w:tr>
      <w:tr w:rsidR="00E55DD7" w14:paraId="576EA5B4"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09CCB8D9"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Nơi ĐKTT</w:t>
            </w:r>
          </w:p>
        </w:tc>
        <w:tc>
          <w:tcPr>
            <w:tcW w:w="103" w:type="dxa"/>
            <w:tcBorders>
              <w:top w:val="dotted" w:sz="6" w:space="0" w:color="D3D3D3"/>
              <w:left w:val="dotted" w:sz="6" w:space="0" w:color="D3D3D3"/>
              <w:bottom w:val="dotted" w:sz="6" w:space="0" w:color="D3D3D3"/>
              <w:right w:val="dotted" w:sz="6" w:space="0" w:color="D3D3D3"/>
            </w:tcBorders>
            <w:vAlign w:val="center"/>
          </w:tcPr>
          <w:p w14:paraId="0DDC1F86" w14:textId="77777777" w:rsidR="00E55DD7" w:rsidRDefault="000E10E6">
            <w:pPr>
              <w:pStyle w:val="NormalWeb"/>
              <w:spacing w:before="0" w:beforeAutospacing="0" w:after="0" w:afterAutospacing="0" w:line="312" w:lineRule="auto"/>
              <w:jc w:val="both"/>
              <w:rPr>
                <w:color w:val="333333"/>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50B1FE1E" w14:textId="21B44BA0" w:rsidR="00E55DD7" w:rsidRDefault="00356E8B">
            <w:pPr>
              <w:pStyle w:val="NormalWeb"/>
              <w:spacing w:before="0" w:beforeAutospacing="0" w:after="0" w:afterAutospacing="0" w:line="312" w:lineRule="auto"/>
              <w:jc w:val="both"/>
              <w:rPr>
                <w:color w:val="333333"/>
                <w:sz w:val="26"/>
                <w:szCs w:val="26"/>
              </w:rPr>
            </w:pPr>
            <w:r>
              <w:rPr>
                <w:rFonts w:ascii="Arial" w:hAnsi="Arial" w:cs="Arial"/>
                <w:color w:val="1C1D1C"/>
                <w:sz w:val="21"/>
                <w:szCs w:val="21"/>
                <w:shd w:val="clear" w:color="auto" w:fill="F0F3F1"/>
              </w:rPr>
              <w:t>{REPRESENT_ADDRESS}</w:t>
            </w:r>
          </w:p>
        </w:tc>
      </w:tr>
      <w:tr w:rsidR="00E55DD7" w14:paraId="5A102F50"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4AD7DE4E"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Số điện thoại</w:t>
            </w:r>
          </w:p>
        </w:tc>
        <w:tc>
          <w:tcPr>
            <w:tcW w:w="103" w:type="dxa"/>
            <w:tcBorders>
              <w:top w:val="dotted" w:sz="6" w:space="0" w:color="D3D3D3"/>
              <w:left w:val="dotted" w:sz="6" w:space="0" w:color="D3D3D3"/>
              <w:bottom w:val="dotted" w:sz="6" w:space="0" w:color="D3D3D3"/>
              <w:right w:val="dotted" w:sz="6" w:space="0" w:color="D3D3D3"/>
            </w:tcBorders>
            <w:vAlign w:val="center"/>
          </w:tcPr>
          <w:p w14:paraId="56783019"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5BDA2026" w14:textId="70C7B639" w:rsidR="00E55DD7" w:rsidRDefault="000E10E6">
            <w:pPr>
              <w:pStyle w:val="NormalWeb"/>
              <w:spacing w:before="0" w:beforeAutospacing="0" w:after="0" w:afterAutospacing="0" w:line="312" w:lineRule="auto"/>
              <w:jc w:val="both"/>
              <w:rPr>
                <w:color w:val="333333"/>
                <w:sz w:val="26"/>
                <w:szCs w:val="26"/>
              </w:rPr>
            </w:pPr>
            <w:r>
              <w:rPr>
                <w:color w:val="333333"/>
                <w:sz w:val="26"/>
                <w:szCs w:val="26"/>
              </w:rPr>
              <w:t xml:space="preserve"> </w:t>
            </w:r>
            <w:r w:rsidR="00356E8B">
              <w:rPr>
                <w:rFonts w:ascii="Arial" w:hAnsi="Arial" w:cs="Arial"/>
                <w:color w:val="1C1D1C"/>
                <w:sz w:val="21"/>
                <w:szCs w:val="21"/>
                <w:shd w:val="clear" w:color="auto" w:fill="F0F3F1"/>
              </w:rPr>
              <w:t>{REPRESENT_PHONE_NUMBER}</w:t>
            </w:r>
          </w:p>
        </w:tc>
      </w:tr>
      <w:tr w:rsidR="00E55DD7" w14:paraId="2D008C7D" w14:textId="77777777">
        <w:trPr>
          <w:tblCellSpacing w:w="0" w:type="dxa"/>
        </w:trPr>
        <w:tc>
          <w:tcPr>
            <w:tcW w:w="1427" w:type="dxa"/>
            <w:tcBorders>
              <w:top w:val="dotted" w:sz="6" w:space="0" w:color="D3D3D3"/>
              <w:left w:val="dotted" w:sz="6" w:space="0" w:color="D3D3D3"/>
              <w:bottom w:val="dotted" w:sz="6" w:space="0" w:color="D3D3D3"/>
              <w:right w:val="dotted" w:sz="6" w:space="0" w:color="D3D3D3"/>
            </w:tcBorders>
            <w:vAlign w:val="center"/>
          </w:tcPr>
          <w:p w14:paraId="39F40447"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Nơi làm việc</w:t>
            </w:r>
          </w:p>
        </w:tc>
        <w:tc>
          <w:tcPr>
            <w:tcW w:w="103" w:type="dxa"/>
            <w:tcBorders>
              <w:top w:val="dotted" w:sz="6" w:space="0" w:color="D3D3D3"/>
              <w:left w:val="dotted" w:sz="6" w:space="0" w:color="D3D3D3"/>
              <w:bottom w:val="dotted" w:sz="6" w:space="0" w:color="D3D3D3"/>
              <w:right w:val="dotted" w:sz="6" w:space="0" w:color="D3D3D3"/>
            </w:tcBorders>
            <w:vAlign w:val="center"/>
          </w:tcPr>
          <w:p w14:paraId="6154E711" w14:textId="77777777" w:rsidR="00E55DD7" w:rsidRDefault="000E10E6">
            <w:pPr>
              <w:pStyle w:val="NormalWeb"/>
              <w:spacing w:before="0" w:beforeAutospacing="0" w:after="0" w:afterAutospacing="0" w:line="312" w:lineRule="auto"/>
              <w:jc w:val="both"/>
              <w:rPr>
                <w:color w:val="000000"/>
                <w:sz w:val="26"/>
                <w:szCs w:val="26"/>
              </w:rPr>
            </w:pPr>
            <w:r>
              <w:rPr>
                <w:color w:val="000000"/>
                <w:sz w:val="26"/>
                <w:szCs w:val="26"/>
              </w:rPr>
              <w:t>:</w:t>
            </w:r>
          </w:p>
        </w:tc>
        <w:tc>
          <w:tcPr>
            <w:tcW w:w="7830" w:type="dxa"/>
            <w:tcBorders>
              <w:top w:val="dotted" w:sz="6" w:space="0" w:color="D3D3D3"/>
              <w:left w:val="dotted" w:sz="6" w:space="0" w:color="D3D3D3"/>
              <w:bottom w:val="dotted" w:sz="6" w:space="0" w:color="D3D3D3"/>
              <w:right w:val="dotted" w:sz="6" w:space="0" w:color="D3D3D3"/>
            </w:tcBorders>
            <w:vAlign w:val="center"/>
          </w:tcPr>
          <w:p w14:paraId="113157C3" w14:textId="77777777" w:rsidR="00E55DD7" w:rsidRDefault="000E10E6">
            <w:pPr>
              <w:pStyle w:val="NormalWeb"/>
              <w:spacing w:before="0" w:beforeAutospacing="0" w:after="0" w:afterAutospacing="0" w:line="312" w:lineRule="auto"/>
              <w:jc w:val="both"/>
              <w:rPr>
                <w:color w:val="333333"/>
                <w:sz w:val="26"/>
                <w:szCs w:val="26"/>
              </w:rPr>
            </w:pPr>
            <w:r>
              <w:rPr>
                <w:color w:val="333333"/>
                <w:sz w:val="26"/>
                <w:szCs w:val="26"/>
              </w:rPr>
              <w:t xml:space="preserve"> .…………………………………………………………………………….</w:t>
            </w:r>
          </w:p>
        </w:tc>
      </w:tr>
    </w:tbl>
    <w:p w14:paraId="091A572E" w14:textId="77777777" w:rsidR="00E55DD7" w:rsidRDefault="00E55DD7">
      <w:pPr>
        <w:tabs>
          <w:tab w:val="right" w:pos="9356"/>
        </w:tabs>
        <w:spacing w:line="288" w:lineRule="auto"/>
        <w:rPr>
          <w:color w:val="000000"/>
          <w:sz w:val="25"/>
          <w:szCs w:val="25"/>
        </w:rPr>
      </w:pPr>
    </w:p>
    <w:p w14:paraId="528F22ED" w14:textId="77777777" w:rsidR="00E55DD7" w:rsidRDefault="00E55DD7">
      <w:pPr>
        <w:tabs>
          <w:tab w:val="right" w:pos="9356"/>
        </w:tabs>
        <w:spacing w:line="288" w:lineRule="auto"/>
        <w:rPr>
          <w:color w:val="000000"/>
          <w:sz w:val="25"/>
          <w:szCs w:val="25"/>
        </w:rPr>
      </w:pPr>
    </w:p>
    <w:p w14:paraId="583BC62C" w14:textId="77777777" w:rsidR="00E55DD7" w:rsidRDefault="000E10E6">
      <w:pPr>
        <w:tabs>
          <w:tab w:val="right" w:pos="9356"/>
        </w:tabs>
        <w:spacing w:line="288" w:lineRule="auto"/>
        <w:rPr>
          <w:b/>
          <w:i/>
          <w:color w:val="000000"/>
          <w:sz w:val="25"/>
          <w:szCs w:val="25"/>
        </w:rPr>
      </w:pPr>
      <w:r>
        <w:rPr>
          <w:b/>
          <w:i/>
          <w:color w:val="000000"/>
          <w:sz w:val="25"/>
          <w:szCs w:val="25"/>
        </w:rPr>
        <w:t>Sau khi bàn bạc hai bên thống nhất đi đến ký kết Hợp đồng thuê phòng với các nội dung sau:</w:t>
      </w:r>
    </w:p>
    <w:p w14:paraId="082E6B4B" w14:textId="77777777" w:rsidR="00E55DD7" w:rsidRDefault="000E10E6">
      <w:pPr>
        <w:spacing w:line="288" w:lineRule="auto"/>
        <w:rPr>
          <w:b/>
          <w:color w:val="000000"/>
          <w:sz w:val="25"/>
          <w:szCs w:val="25"/>
        </w:rPr>
      </w:pPr>
      <w:r>
        <w:rPr>
          <w:b/>
          <w:color w:val="000000"/>
          <w:sz w:val="25"/>
          <w:szCs w:val="25"/>
        </w:rPr>
        <w:t>ĐIỀU 1: ĐỐI TƯỢNG HỢP ĐỒNG</w:t>
      </w:r>
    </w:p>
    <w:p w14:paraId="77D6BF89" w14:textId="5DBFA7F4" w:rsidR="00E55DD7" w:rsidRDefault="000E10E6">
      <w:pPr>
        <w:numPr>
          <w:ilvl w:val="0"/>
          <w:numId w:val="2"/>
        </w:numPr>
        <w:spacing w:line="288" w:lineRule="auto"/>
        <w:jc w:val="left"/>
        <w:rPr>
          <w:color w:val="000000"/>
          <w:sz w:val="25"/>
          <w:szCs w:val="25"/>
        </w:rPr>
      </w:pPr>
      <w:r>
        <w:rPr>
          <w:color w:val="000000"/>
          <w:sz w:val="25"/>
          <w:szCs w:val="25"/>
        </w:rPr>
        <w:t xml:space="preserve">Căn phòng: </w:t>
      </w:r>
      <w:r w:rsidR="00356E8B">
        <w:rPr>
          <w:rFonts w:ascii="Arial" w:hAnsi="Arial" w:cs="Arial"/>
          <w:color w:val="1C1D1C"/>
          <w:sz w:val="21"/>
          <w:szCs w:val="21"/>
          <w:shd w:val="clear" w:color="auto" w:fill="F0F3F1"/>
        </w:rPr>
        <w:t>{ROOM_NAME}</w:t>
      </w:r>
    </w:p>
    <w:p w14:paraId="047ED9D1" w14:textId="08BE76F9" w:rsidR="00E55DD7" w:rsidRDefault="000E10E6">
      <w:pPr>
        <w:numPr>
          <w:ilvl w:val="0"/>
          <w:numId w:val="2"/>
        </w:numPr>
        <w:spacing w:line="288" w:lineRule="auto"/>
        <w:jc w:val="left"/>
        <w:rPr>
          <w:color w:val="000000"/>
          <w:sz w:val="25"/>
          <w:szCs w:val="25"/>
        </w:rPr>
      </w:pPr>
      <w:r>
        <w:rPr>
          <w:color w:val="000000"/>
          <w:sz w:val="25"/>
          <w:szCs w:val="25"/>
        </w:rPr>
        <w:t xml:space="preserve">Số lượng người ở tối đa đăng ký: </w:t>
      </w:r>
      <w:r w:rsidR="00356E8B">
        <w:rPr>
          <w:rFonts w:ascii="Arial" w:hAnsi="Arial" w:cs="Arial"/>
          <w:color w:val="1C1D1C"/>
          <w:sz w:val="21"/>
          <w:szCs w:val="21"/>
          <w:shd w:val="clear" w:color="auto" w:fill="F0F3F1"/>
        </w:rPr>
        <w:t>{NUMBER_TENANTS}</w:t>
      </w:r>
      <w:r>
        <w:rPr>
          <w:color w:val="000000"/>
          <w:sz w:val="25"/>
          <w:szCs w:val="25"/>
        </w:rPr>
        <w:t>Khi có thêm người ở mới phải được sự đồng ý của Bên Cho Thuê, từ người thứ 4 cộng thêm tiền phòng là 300.000</w:t>
      </w:r>
      <w:r>
        <w:rPr>
          <w:color w:val="000000"/>
          <w:sz w:val="25"/>
          <w:szCs w:val="25"/>
          <w:vertAlign w:val="superscript"/>
        </w:rPr>
        <w:t>đ</w:t>
      </w:r>
      <w:r>
        <w:rPr>
          <w:color w:val="000000"/>
          <w:sz w:val="25"/>
          <w:szCs w:val="25"/>
        </w:rPr>
        <w:t xml:space="preserve">/ người / tháng ( Nếu điều kiện phòng cho phép ở được ). </w:t>
      </w:r>
    </w:p>
    <w:p w14:paraId="1176E1E6" w14:textId="5A42B9E3" w:rsidR="00E55DD7" w:rsidRDefault="000E10E6">
      <w:pPr>
        <w:numPr>
          <w:ilvl w:val="0"/>
          <w:numId w:val="2"/>
        </w:numPr>
        <w:spacing w:line="288" w:lineRule="auto"/>
        <w:jc w:val="left"/>
        <w:rPr>
          <w:color w:val="000000"/>
          <w:sz w:val="25"/>
          <w:szCs w:val="25"/>
        </w:rPr>
      </w:pPr>
      <w:r>
        <w:rPr>
          <w:color w:val="000000"/>
          <w:sz w:val="25"/>
          <w:szCs w:val="25"/>
        </w:rPr>
        <w:lastRenderedPageBreak/>
        <w:t xml:space="preserve">Thông tin người ở cùng: </w:t>
      </w:r>
      <w:r w:rsidR="00BB79CB">
        <w:rPr>
          <w:rFonts w:ascii="Arial" w:hAnsi="Arial" w:cs="Arial"/>
          <w:color w:val="1C1D1C"/>
          <w:sz w:val="21"/>
          <w:szCs w:val="21"/>
          <w:shd w:val="clear" w:color="auto" w:fill="F0F3F1"/>
        </w:rPr>
        <w:t>{MAX_TENANTS}</w:t>
      </w:r>
    </w:p>
    <w:p w14:paraId="18C4E629" w14:textId="77777777" w:rsidR="00E55DD7" w:rsidRDefault="00E55DD7">
      <w:pPr>
        <w:spacing w:line="288" w:lineRule="auto"/>
        <w:ind w:left="720"/>
        <w:jc w:val="left"/>
        <w:rPr>
          <w:color w:val="000000"/>
          <w:sz w:val="25"/>
          <w:szCs w:val="25"/>
        </w:rPr>
      </w:pPr>
    </w:p>
    <w:p w14:paraId="54BE6FCF" w14:textId="5F8A6E32" w:rsidR="00E55DD7" w:rsidRDefault="0020624B" w:rsidP="0020624B">
      <w:pPr>
        <w:tabs>
          <w:tab w:val="right" w:pos="9356"/>
        </w:tabs>
        <w:spacing w:line="288" w:lineRule="auto"/>
        <w:ind w:left="720"/>
        <w:jc w:val="left"/>
        <w:rPr>
          <w:b/>
          <w:color w:val="000000"/>
          <w:sz w:val="25"/>
          <w:szCs w:val="25"/>
        </w:rPr>
      </w:pPr>
      <w:r>
        <w:rPr>
          <w:b/>
          <w:color w:val="000000"/>
          <w:sz w:val="25"/>
          <w:szCs w:val="25"/>
        </w:rPr>
        <w:t>Danh s</w:t>
      </w:r>
      <w:r w:rsidRPr="0020624B">
        <w:rPr>
          <w:b/>
          <w:color w:val="000000"/>
          <w:sz w:val="25"/>
          <w:szCs w:val="25"/>
        </w:rPr>
        <w:t>ác</w:t>
      </w:r>
      <w:r>
        <w:rPr>
          <w:b/>
          <w:color w:val="000000"/>
          <w:sz w:val="25"/>
          <w:szCs w:val="25"/>
        </w:rPr>
        <w:t>h th</w:t>
      </w:r>
      <w:r w:rsidRPr="0020624B">
        <w:rPr>
          <w:b/>
          <w:color w:val="000000"/>
          <w:sz w:val="25"/>
          <w:szCs w:val="25"/>
        </w:rPr>
        <w:t>ành</w:t>
      </w:r>
      <w:r>
        <w:rPr>
          <w:b/>
          <w:color w:val="000000"/>
          <w:sz w:val="25"/>
          <w:szCs w:val="25"/>
        </w:rPr>
        <w:t xml:space="preserve"> vi</w:t>
      </w:r>
      <w:r w:rsidRPr="0020624B">
        <w:rPr>
          <w:b/>
          <w:color w:val="000000"/>
          <w:sz w:val="25"/>
          <w:szCs w:val="25"/>
        </w:rPr>
        <w:t>ê</w:t>
      </w:r>
      <w:r>
        <w:rPr>
          <w:b/>
          <w:color w:val="000000"/>
          <w:sz w:val="25"/>
          <w:szCs w:val="25"/>
        </w:rPr>
        <w:t xml:space="preserve">n </w:t>
      </w:r>
      <w:r w:rsidRPr="0020624B">
        <w:rPr>
          <w:b/>
          <w:color w:val="000000"/>
          <w:sz w:val="25"/>
          <w:szCs w:val="25"/>
        </w:rPr>
        <w:t>ở</w:t>
      </w:r>
      <w:r>
        <w:rPr>
          <w:b/>
          <w:color w:val="000000"/>
          <w:sz w:val="25"/>
          <w:szCs w:val="25"/>
        </w:rPr>
        <w:t xml:space="preserve"> c</w:t>
      </w:r>
      <w:r w:rsidRPr="0020624B">
        <w:rPr>
          <w:b/>
          <w:color w:val="000000"/>
          <w:sz w:val="25"/>
          <w:szCs w:val="25"/>
        </w:rPr>
        <w:t>ùng</w:t>
      </w:r>
      <w:r w:rsidR="000E10E6">
        <w:rPr>
          <w:b/>
          <w:color w:val="000000"/>
          <w:sz w:val="25"/>
          <w:szCs w:val="25"/>
        </w:rPr>
        <w:t xml:space="preserve">: </w:t>
      </w:r>
    </w:p>
    <w:tbl>
      <w:tblPr>
        <w:tblStyle w:val="TableGrid"/>
        <w:tblW w:w="0" w:type="auto"/>
        <w:tblInd w:w="720" w:type="dxa"/>
        <w:tblLook w:val="04A0" w:firstRow="1" w:lastRow="0" w:firstColumn="1" w:lastColumn="0" w:noHBand="0" w:noVBand="1"/>
      </w:tblPr>
      <w:tblGrid>
        <w:gridCol w:w="2619"/>
        <w:gridCol w:w="817"/>
        <w:gridCol w:w="871"/>
        <w:gridCol w:w="1165"/>
        <w:gridCol w:w="3861"/>
      </w:tblGrid>
      <w:tr w:rsidR="005C1580" w14:paraId="0AC84733" w14:textId="77777777" w:rsidTr="005C1580">
        <w:tc>
          <w:tcPr>
            <w:tcW w:w="1336" w:type="dxa"/>
          </w:tcPr>
          <w:p w14:paraId="72312C04" w14:textId="142E4F2A" w:rsidR="005C1580" w:rsidRDefault="005C1580">
            <w:pPr>
              <w:tabs>
                <w:tab w:val="right" w:pos="9356"/>
              </w:tabs>
              <w:spacing w:line="288" w:lineRule="auto"/>
              <w:rPr>
                <w:color w:val="000000"/>
                <w:sz w:val="25"/>
                <w:szCs w:val="25"/>
              </w:rPr>
            </w:pPr>
            <w:r>
              <w:rPr>
                <w:color w:val="000000"/>
                <w:sz w:val="25"/>
                <w:szCs w:val="25"/>
              </w:rPr>
              <w:t>STT</w:t>
            </w:r>
          </w:p>
        </w:tc>
        <w:tc>
          <w:tcPr>
            <w:tcW w:w="1317" w:type="dxa"/>
          </w:tcPr>
          <w:p w14:paraId="63728578" w14:textId="0BE01426" w:rsidR="005C1580" w:rsidRDefault="005C1580">
            <w:pPr>
              <w:tabs>
                <w:tab w:val="right" w:pos="9356"/>
              </w:tabs>
              <w:spacing w:line="288" w:lineRule="auto"/>
              <w:rPr>
                <w:color w:val="000000"/>
                <w:sz w:val="25"/>
                <w:szCs w:val="25"/>
              </w:rPr>
            </w:pPr>
            <w:r>
              <w:rPr>
                <w:color w:val="000000"/>
                <w:sz w:val="25"/>
                <w:szCs w:val="25"/>
              </w:rPr>
              <w:t>H</w:t>
            </w:r>
            <w:r w:rsidRPr="0020624B">
              <w:rPr>
                <w:color w:val="000000"/>
                <w:sz w:val="25"/>
                <w:szCs w:val="25"/>
              </w:rPr>
              <w:t>ọ</w:t>
            </w:r>
            <w:r>
              <w:rPr>
                <w:color w:val="000000"/>
                <w:sz w:val="25"/>
                <w:szCs w:val="25"/>
              </w:rPr>
              <w:t xml:space="preserve"> t</w:t>
            </w:r>
            <w:r w:rsidRPr="0020624B">
              <w:rPr>
                <w:color w:val="000000"/>
                <w:sz w:val="25"/>
                <w:szCs w:val="25"/>
              </w:rPr>
              <w:t>ê</w:t>
            </w:r>
            <w:r>
              <w:rPr>
                <w:color w:val="000000"/>
                <w:sz w:val="25"/>
                <w:szCs w:val="25"/>
              </w:rPr>
              <w:t>n</w:t>
            </w:r>
          </w:p>
        </w:tc>
        <w:tc>
          <w:tcPr>
            <w:tcW w:w="1339" w:type="dxa"/>
          </w:tcPr>
          <w:p w14:paraId="3B773BB7" w14:textId="4D295257" w:rsidR="005C1580" w:rsidRDefault="005C1580">
            <w:pPr>
              <w:tabs>
                <w:tab w:val="right" w:pos="9356"/>
              </w:tabs>
              <w:spacing w:line="288" w:lineRule="auto"/>
              <w:rPr>
                <w:color w:val="000000"/>
                <w:sz w:val="25"/>
                <w:szCs w:val="25"/>
              </w:rPr>
            </w:pPr>
            <w:r>
              <w:rPr>
                <w:color w:val="000000"/>
                <w:sz w:val="25"/>
                <w:szCs w:val="25"/>
              </w:rPr>
              <w:t>S</w:t>
            </w:r>
            <w:r w:rsidRPr="0020624B">
              <w:rPr>
                <w:color w:val="000000"/>
                <w:sz w:val="25"/>
                <w:szCs w:val="25"/>
              </w:rPr>
              <w:t>Đ</w:t>
            </w:r>
            <w:r>
              <w:rPr>
                <w:color w:val="000000"/>
                <w:sz w:val="25"/>
                <w:szCs w:val="25"/>
              </w:rPr>
              <w:t>T</w:t>
            </w:r>
          </w:p>
        </w:tc>
        <w:tc>
          <w:tcPr>
            <w:tcW w:w="1366" w:type="dxa"/>
          </w:tcPr>
          <w:p w14:paraId="683A9D44" w14:textId="7E1F0D6A" w:rsidR="005C1580" w:rsidRDefault="005C1580">
            <w:pPr>
              <w:tabs>
                <w:tab w:val="right" w:pos="9356"/>
              </w:tabs>
              <w:spacing w:line="288" w:lineRule="auto"/>
              <w:rPr>
                <w:color w:val="000000"/>
                <w:sz w:val="25"/>
                <w:szCs w:val="25"/>
              </w:rPr>
            </w:pPr>
            <w:r>
              <w:rPr>
                <w:color w:val="000000"/>
                <w:sz w:val="25"/>
                <w:szCs w:val="25"/>
              </w:rPr>
              <w:t>CCCD</w:t>
            </w:r>
          </w:p>
        </w:tc>
        <w:tc>
          <w:tcPr>
            <w:tcW w:w="1279" w:type="dxa"/>
          </w:tcPr>
          <w:p w14:paraId="64E0451D" w14:textId="28081997" w:rsidR="005C1580" w:rsidRDefault="005C1580">
            <w:pPr>
              <w:tabs>
                <w:tab w:val="right" w:pos="9356"/>
              </w:tabs>
              <w:spacing w:line="288" w:lineRule="auto"/>
              <w:rPr>
                <w:color w:val="000000"/>
                <w:sz w:val="25"/>
                <w:szCs w:val="25"/>
              </w:rPr>
            </w:pPr>
            <w:r>
              <w:rPr>
                <w:color w:val="000000"/>
                <w:sz w:val="25"/>
                <w:szCs w:val="25"/>
              </w:rPr>
              <w:t>H</w:t>
            </w:r>
            <w:r w:rsidRPr="005C1580">
              <w:rPr>
                <w:color w:val="000000"/>
                <w:sz w:val="25"/>
                <w:szCs w:val="25"/>
              </w:rPr>
              <w:t>ộ</w:t>
            </w:r>
            <w:r>
              <w:rPr>
                <w:color w:val="000000"/>
                <w:sz w:val="25"/>
                <w:szCs w:val="25"/>
              </w:rPr>
              <w:t xml:space="preserve"> kh</w:t>
            </w:r>
            <w:r w:rsidRPr="005C1580">
              <w:rPr>
                <w:color w:val="000000"/>
                <w:sz w:val="25"/>
                <w:szCs w:val="25"/>
              </w:rPr>
              <w:t>ẩu</w:t>
            </w:r>
            <w:r>
              <w:rPr>
                <w:color w:val="000000"/>
                <w:sz w:val="25"/>
                <w:szCs w:val="25"/>
              </w:rPr>
              <w:t xml:space="preserve"> TT</w:t>
            </w:r>
          </w:p>
        </w:tc>
      </w:tr>
      <w:tr w:rsidR="005C1580" w14:paraId="03FE6C76" w14:textId="77777777" w:rsidTr="005C1580">
        <w:tc>
          <w:tcPr>
            <w:tcW w:w="1336" w:type="dxa"/>
          </w:tcPr>
          <w:p w14:paraId="406024F4" w14:textId="23D99B82" w:rsidR="005C1580" w:rsidRDefault="005C1580">
            <w:pPr>
              <w:tabs>
                <w:tab w:val="right" w:pos="9356"/>
              </w:tabs>
              <w:spacing w:line="288" w:lineRule="auto"/>
              <w:rPr>
                <w:color w:val="000000"/>
                <w:sz w:val="25"/>
                <w:szCs w:val="25"/>
              </w:rPr>
            </w:pPr>
            <w:r>
              <w:rPr>
                <w:rFonts w:ascii="Arial" w:hAnsi="Arial" w:cs="Arial"/>
                <w:color w:val="1C1D1C"/>
                <w:sz w:val="21"/>
                <w:szCs w:val="21"/>
                <w:shd w:val="clear" w:color="auto" w:fill="F0F3F1"/>
              </w:rPr>
              <w:t>{#TENANTS_TABLE}{index}</w:t>
            </w:r>
            <w:bookmarkStart w:id="0" w:name="_GoBack"/>
            <w:bookmarkEnd w:id="0"/>
          </w:p>
        </w:tc>
        <w:tc>
          <w:tcPr>
            <w:tcW w:w="1317" w:type="dxa"/>
          </w:tcPr>
          <w:p w14:paraId="43766BAC" w14:textId="26A3E934" w:rsidR="005C1580" w:rsidRDefault="005C1580">
            <w:pPr>
              <w:tabs>
                <w:tab w:val="right" w:pos="9356"/>
              </w:tabs>
              <w:spacing w:line="288" w:lineRule="auto"/>
              <w:rPr>
                <w:color w:val="000000"/>
                <w:sz w:val="25"/>
                <w:szCs w:val="25"/>
              </w:rPr>
            </w:pPr>
            <w:r>
              <w:rPr>
                <w:rFonts w:ascii="Arial" w:hAnsi="Arial" w:cs="Arial"/>
                <w:color w:val="1C1D1C"/>
                <w:sz w:val="21"/>
                <w:szCs w:val="21"/>
                <w:shd w:val="clear" w:color="auto" w:fill="F0F3F1"/>
              </w:rPr>
              <w:t>{name}</w:t>
            </w:r>
          </w:p>
        </w:tc>
        <w:tc>
          <w:tcPr>
            <w:tcW w:w="1339" w:type="dxa"/>
          </w:tcPr>
          <w:p w14:paraId="310D86D1" w14:textId="67EAC4D0" w:rsidR="005C1580" w:rsidRDefault="005C1580">
            <w:pPr>
              <w:tabs>
                <w:tab w:val="right" w:pos="9356"/>
              </w:tabs>
              <w:spacing w:line="288" w:lineRule="auto"/>
              <w:rPr>
                <w:color w:val="000000"/>
                <w:sz w:val="25"/>
                <w:szCs w:val="25"/>
              </w:rPr>
            </w:pPr>
            <w:r>
              <w:rPr>
                <w:rFonts w:ascii="Arial" w:hAnsi="Arial" w:cs="Arial"/>
                <w:color w:val="1C1D1C"/>
                <w:sz w:val="21"/>
                <w:szCs w:val="21"/>
                <w:shd w:val="clear" w:color="auto" w:fill="F0F3F1"/>
              </w:rPr>
              <w:t>{phone}</w:t>
            </w:r>
          </w:p>
        </w:tc>
        <w:tc>
          <w:tcPr>
            <w:tcW w:w="1366" w:type="dxa"/>
          </w:tcPr>
          <w:p w14:paraId="6EF9D7E4" w14:textId="604FDD93" w:rsidR="005C1580" w:rsidRDefault="005C1580">
            <w:pPr>
              <w:tabs>
                <w:tab w:val="right" w:pos="9356"/>
              </w:tabs>
              <w:spacing w:line="288" w:lineRule="auto"/>
              <w:rPr>
                <w:color w:val="000000"/>
                <w:sz w:val="25"/>
                <w:szCs w:val="25"/>
              </w:rPr>
            </w:pPr>
            <w:r>
              <w:rPr>
                <w:rFonts w:ascii="Arial" w:hAnsi="Arial" w:cs="Arial"/>
                <w:color w:val="1C1D1C"/>
                <w:sz w:val="21"/>
                <w:szCs w:val="21"/>
                <w:shd w:val="clear" w:color="auto" w:fill="F0F3F1"/>
              </w:rPr>
              <w:t>{idNumber}</w:t>
            </w:r>
          </w:p>
        </w:tc>
        <w:tc>
          <w:tcPr>
            <w:tcW w:w="1279" w:type="dxa"/>
          </w:tcPr>
          <w:p w14:paraId="0F23EAD1" w14:textId="77777777" w:rsidR="005C1580" w:rsidRPr="005C1580" w:rsidRDefault="005C1580" w:rsidP="005C1580">
            <w:pPr>
              <w:pBdr>
                <w:top w:val="single" w:sz="2" w:space="0" w:color="E5E7EB"/>
                <w:left w:val="single" w:sz="2" w:space="0" w:color="E5E7EB"/>
                <w:bottom w:val="single" w:sz="2" w:space="0" w:color="E5E7EB"/>
                <w:right w:val="single" w:sz="2" w:space="0" w:color="E5E7EB"/>
              </w:pBdr>
              <w:shd w:val="clear" w:color="auto" w:fill="F0F3F1"/>
              <w:jc w:val="left"/>
              <w:textAlignment w:val="center"/>
              <w:rPr>
                <w:rFonts w:ascii="Arial" w:hAnsi="Arial" w:cs="Arial"/>
                <w:color w:val="1C1D1C"/>
                <w:sz w:val="27"/>
                <w:szCs w:val="27"/>
                <w:lang w:eastAsia="en-US"/>
              </w:rPr>
            </w:pPr>
            <w:r w:rsidRPr="005C1580">
              <w:rPr>
                <w:rFonts w:ascii="Arial" w:hAnsi="Arial" w:cs="Arial"/>
                <w:color w:val="1C1D1C"/>
                <w:sz w:val="27"/>
                <w:szCs w:val="27"/>
                <w:lang w:eastAsia="en-US"/>
              </w:rPr>
              <w:t>{fullAddress}{/TENANTS_TABLE}</w:t>
            </w:r>
          </w:p>
          <w:p w14:paraId="0D4AA73C" w14:textId="6FF4126A" w:rsidR="005C1580" w:rsidRDefault="005C1580" w:rsidP="005C1580">
            <w:pPr>
              <w:tabs>
                <w:tab w:val="right" w:pos="9356"/>
              </w:tabs>
              <w:spacing w:line="288" w:lineRule="auto"/>
              <w:rPr>
                <w:color w:val="000000"/>
                <w:sz w:val="25"/>
                <w:szCs w:val="25"/>
              </w:rPr>
            </w:pPr>
            <w:hyperlink r:id="rId10" w:history="1">
              <w:r w:rsidRPr="005C1580">
                <w:rPr>
                  <w:rFonts w:ascii="Arial" w:hAnsi="Arial" w:cs="Arial"/>
                  <w:color w:val="0000FF"/>
                  <w:sz w:val="27"/>
                  <w:szCs w:val="27"/>
                  <w:u w:val="single"/>
                  <w:bdr w:val="single" w:sz="2" w:space="0" w:color="E5E7EB" w:frame="1"/>
                  <w:lang w:eastAsia="en-US"/>
                </w:rPr>
                <w:br/>
              </w:r>
            </w:hyperlink>
          </w:p>
        </w:tc>
      </w:tr>
    </w:tbl>
    <w:p w14:paraId="053F9A6C" w14:textId="77777777" w:rsidR="00E55DD7" w:rsidRDefault="00E55DD7">
      <w:pPr>
        <w:tabs>
          <w:tab w:val="right" w:pos="9356"/>
        </w:tabs>
        <w:spacing w:line="288" w:lineRule="auto"/>
        <w:ind w:left="720"/>
        <w:rPr>
          <w:color w:val="000000"/>
          <w:sz w:val="25"/>
          <w:szCs w:val="25"/>
        </w:rPr>
      </w:pPr>
    </w:p>
    <w:p w14:paraId="7413D1EF" w14:textId="77777777" w:rsidR="00E55DD7" w:rsidRDefault="00E55DD7">
      <w:pPr>
        <w:tabs>
          <w:tab w:val="right" w:pos="9356"/>
        </w:tabs>
        <w:spacing w:line="288" w:lineRule="auto"/>
        <w:ind w:left="720"/>
        <w:rPr>
          <w:color w:val="000000"/>
          <w:sz w:val="25"/>
          <w:szCs w:val="25"/>
        </w:rPr>
      </w:pPr>
    </w:p>
    <w:p w14:paraId="3769C093" w14:textId="77777777" w:rsidR="00E55DD7" w:rsidRDefault="00E55DD7">
      <w:pPr>
        <w:tabs>
          <w:tab w:val="right" w:pos="9356"/>
        </w:tabs>
        <w:spacing w:line="288" w:lineRule="auto"/>
        <w:ind w:left="720"/>
        <w:rPr>
          <w:color w:val="000000"/>
          <w:sz w:val="25"/>
          <w:szCs w:val="25"/>
        </w:rPr>
      </w:pPr>
    </w:p>
    <w:p w14:paraId="6F0D9FE4" w14:textId="77777777" w:rsidR="00E55DD7" w:rsidRDefault="00E55DD7">
      <w:pPr>
        <w:tabs>
          <w:tab w:val="right" w:pos="9356"/>
        </w:tabs>
        <w:spacing w:line="288" w:lineRule="auto"/>
        <w:ind w:left="720"/>
        <w:rPr>
          <w:color w:val="000000"/>
          <w:sz w:val="25"/>
          <w:szCs w:val="25"/>
        </w:rPr>
      </w:pPr>
    </w:p>
    <w:p w14:paraId="64B53801" w14:textId="64C3352A" w:rsidR="0084665E" w:rsidRDefault="000E10E6">
      <w:pPr>
        <w:tabs>
          <w:tab w:val="right" w:pos="9781"/>
        </w:tabs>
        <w:spacing w:line="288" w:lineRule="auto"/>
        <w:rPr>
          <w:b/>
          <w:color w:val="000000"/>
          <w:sz w:val="25"/>
          <w:szCs w:val="25"/>
        </w:rPr>
      </w:pPr>
      <w:r>
        <w:rPr>
          <w:b/>
          <w:color w:val="000000"/>
          <w:sz w:val="25"/>
          <w:szCs w:val="25"/>
        </w:rPr>
        <w:t>ĐIỀU 2: TÀI SẢN VÀ TRANG THIẾT BỊ GẮN LIỀN VỚI NHÀ</w:t>
      </w:r>
    </w:p>
    <w:p w14:paraId="59E17A85" w14:textId="77777777" w:rsidR="00E55DD7" w:rsidRDefault="00E55DD7">
      <w:pPr>
        <w:tabs>
          <w:tab w:val="right" w:pos="9781"/>
        </w:tabs>
        <w:spacing w:line="288" w:lineRule="auto"/>
        <w:rPr>
          <w:b/>
          <w:color w:val="000000"/>
          <w:sz w:val="25"/>
          <w:szCs w:val="25"/>
        </w:rPr>
      </w:pPr>
    </w:p>
    <w:tbl>
      <w:tblPr>
        <w:tblStyle w:val="Style18"/>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066"/>
        <w:gridCol w:w="1131"/>
        <w:gridCol w:w="1573"/>
        <w:gridCol w:w="2147"/>
        <w:gridCol w:w="2263"/>
      </w:tblGrid>
      <w:tr w:rsidR="00E55DD7" w14:paraId="1F4D3FB3" w14:textId="77777777">
        <w:tc>
          <w:tcPr>
            <w:tcW w:w="828" w:type="dxa"/>
          </w:tcPr>
          <w:p w14:paraId="3A262E3D" w14:textId="77777777" w:rsidR="00E55DD7" w:rsidRDefault="000E10E6">
            <w:pPr>
              <w:spacing w:line="288" w:lineRule="auto"/>
              <w:jc w:val="center"/>
              <w:rPr>
                <w:color w:val="000000"/>
                <w:sz w:val="24"/>
                <w:szCs w:val="24"/>
              </w:rPr>
            </w:pPr>
            <w:r>
              <w:rPr>
                <w:color w:val="000000"/>
                <w:sz w:val="24"/>
                <w:szCs w:val="24"/>
              </w:rPr>
              <w:t>No.</w:t>
            </w:r>
          </w:p>
        </w:tc>
        <w:tc>
          <w:tcPr>
            <w:tcW w:w="2066" w:type="dxa"/>
          </w:tcPr>
          <w:p w14:paraId="65C89F8B" w14:textId="77777777" w:rsidR="00E55DD7" w:rsidRDefault="000E10E6">
            <w:pPr>
              <w:spacing w:line="288" w:lineRule="auto"/>
              <w:jc w:val="left"/>
              <w:rPr>
                <w:color w:val="000000"/>
                <w:sz w:val="24"/>
                <w:szCs w:val="24"/>
              </w:rPr>
            </w:pPr>
            <w:r>
              <w:rPr>
                <w:color w:val="000000"/>
                <w:sz w:val="24"/>
                <w:szCs w:val="24"/>
              </w:rPr>
              <w:t>Tên thiết bị</w:t>
            </w:r>
          </w:p>
        </w:tc>
        <w:tc>
          <w:tcPr>
            <w:tcW w:w="1131" w:type="dxa"/>
          </w:tcPr>
          <w:p w14:paraId="5C9D78FA" w14:textId="77777777" w:rsidR="00E55DD7" w:rsidRDefault="000E10E6">
            <w:pPr>
              <w:spacing w:line="288" w:lineRule="auto"/>
              <w:jc w:val="center"/>
              <w:rPr>
                <w:color w:val="000000"/>
                <w:sz w:val="24"/>
                <w:szCs w:val="24"/>
              </w:rPr>
            </w:pPr>
            <w:r>
              <w:rPr>
                <w:color w:val="000000"/>
                <w:sz w:val="24"/>
                <w:szCs w:val="24"/>
              </w:rPr>
              <w:t>Số lượng</w:t>
            </w:r>
          </w:p>
        </w:tc>
        <w:tc>
          <w:tcPr>
            <w:tcW w:w="1573" w:type="dxa"/>
          </w:tcPr>
          <w:p w14:paraId="2036F4BA" w14:textId="77777777" w:rsidR="00E55DD7" w:rsidRDefault="000E10E6">
            <w:pPr>
              <w:spacing w:line="288" w:lineRule="auto"/>
              <w:jc w:val="center"/>
              <w:rPr>
                <w:color w:val="000000"/>
                <w:sz w:val="24"/>
                <w:szCs w:val="24"/>
              </w:rPr>
            </w:pPr>
            <w:r>
              <w:rPr>
                <w:color w:val="000000"/>
                <w:sz w:val="24"/>
                <w:szCs w:val="24"/>
              </w:rPr>
              <w:t>Đơn vị</w:t>
            </w:r>
          </w:p>
        </w:tc>
        <w:tc>
          <w:tcPr>
            <w:tcW w:w="2147" w:type="dxa"/>
          </w:tcPr>
          <w:p w14:paraId="7757383E" w14:textId="77777777" w:rsidR="00E55DD7" w:rsidRDefault="000E10E6">
            <w:pPr>
              <w:spacing w:line="288" w:lineRule="auto"/>
              <w:jc w:val="center"/>
              <w:rPr>
                <w:color w:val="000000"/>
                <w:sz w:val="24"/>
                <w:szCs w:val="24"/>
              </w:rPr>
            </w:pPr>
            <w:r>
              <w:rPr>
                <w:color w:val="000000"/>
                <w:sz w:val="24"/>
                <w:szCs w:val="24"/>
              </w:rPr>
              <w:t>Tình trạng check in</w:t>
            </w:r>
          </w:p>
        </w:tc>
        <w:tc>
          <w:tcPr>
            <w:tcW w:w="2263" w:type="dxa"/>
          </w:tcPr>
          <w:p w14:paraId="681596F6" w14:textId="77777777" w:rsidR="00E55DD7" w:rsidRDefault="000E10E6">
            <w:pPr>
              <w:spacing w:line="288" w:lineRule="auto"/>
              <w:jc w:val="center"/>
              <w:rPr>
                <w:color w:val="000000"/>
                <w:sz w:val="24"/>
                <w:szCs w:val="24"/>
              </w:rPr>
            </w:pPr>
            <w:r>
              <w:rPr>
                <w:color w:val="000000"/>
                <w:sz w:val="24"/>
                <w:szCs w:val="24"/>
              </w:rPr>
              <w:t>Tình trạng check out</w:t>
            </w:r>
          </w:p>
        </w:tc>
      </w:tr>
      <w:tr w:rsidR="00E55DD7" w14:paraId="6CB09E8F" w14:textId="77777777">
        <w:tc>
          <w:tcPr>
            <w:tcW w:w="828" w:type="dxa"/>
          </w:tcPr>
          <w:p w14:paraId="719171D1" w14:textId="75DAFFA8" w:rsidR="00E55DD7" w:rsidRDefault="0084665E">
            <w:pPr>
              <w:spacing w:line="288" w:lineRule="auto"/>
              <w:jc w:val="center"/>
              <w:rPr>
                <w:color w:val="000000"/>
                <w:sz w:val="24"/>
                <w:szCs w:val="24"/>
              </w:rPr>
            </w:pPr>
            <w:r>
              <w:rPr>
                <w:rFonts w:ascii="Arial" w:hAnsi="Arial" w:cs="Arial"/>
                <w:color w:val="1C1D1C"/>
                <w:sz w:val="21"/>
                <w:szCs w:val="21"/>
                <w:shd w:val="clear" w:color="auto" w:fill="FFFFFF"/>
              </w:rPr>
              <w:t>{#ASSETS_TABLE}{index}</w:t>
            </w:r>
          </w:p>
        </w:tc>
        <w:tc>
          <w:tcPr>
            <w:tcW w:w="2066" w:type="dxa"/>
          </w:tcPr>
          <w:p w14:paraId="73C85D2D" w14:textId="7287B58F" w:rsidR="00E55DD7" w:rsidRDefault="0084665E">
            <w:pPr>
              <w:spacing w:line="288" w:lineRule="auto"/>
              <w:jc w:val="left"/>
              <w:rPr>
                <w:color w:val="000000"/>
                <w:sz w:val="24"/>
                <w:szCs w:val="24"/>
              </w:rPr>
            </w:pPr>
            <w:r>
              <w:rPr>
                <w:rFonts w:ascii="Arial" w:hAnsi="Arial" w:cs="Arial"/>
                <w:color w:val="1C1D1C"/>
                <w:sz w:val="21"/>
                <w:szCs w:val="21"/>
                <w:shd w:val="clear" w:color="auto" w:fill="F0F3F1"/>
              </w:rPr>
              <w:t>{name}</w:t>
            </w:r>
          </w:p>
        </w:tc>
        <w:tc>
          <w:tcPr>
            <w:tcW w:w="1131" w:type="dxa"/>
          </w:tcPr>
          <w:p w14:paraId="68AB8A18" w14:textId="14A775C2" w:rsidR="00E55DD7" w:rsidRDefault="0084665E">
            <w:pPr>
              <w:spacing w:line="288" w:lineRule="auto"/>
              <w:jc w:val="center"/>
              <w:rPr>
                <w:color w:val="000000"/>
                <w:sz w:val="24"/>
                <w:szCs w:val="24"/>
              </w:rPr>
            </w:pPr>
            <w:r>
              <w:rPr>
                <w:rFonts w:ascii="Arial" w:hAnsi="Arial" w:cs="Arial"/>
                <w:color w:val="1C1D1C"/>
                <w:sz w:val="21"/>
                <w:szCs w:val="21"/>
                <w:shd w:val="clear" w:color="auto" w:fill="F0F3F1"/>
              </w:rPr>
              <w:t>1</w:t>
            </w:r>
          </w:p>
        </w:tc>
        <w:tc>
          <w:tcPr>
            <w:tcW w:w="1573" w:type="dxa"/>
          </w:tcPr>
          <w:p w14:paraId="17DDB993" w14:textId="77777777" w:rsidR="00E55DD7" w:rsidRDefault="00E55DD7">
            <w:pPr>
              <w:spacing w:line="288" w:lineRule="auto"/>
              <w:jc w:val="center"/>
              <w:rPr>
                <w:color w:val="000000"/>
                <w:sz w:val="24"/>
                <w:szCs w:val="24"/>
              </w:rPr>
            </w:pPr>
          </w:p>
        </w:tc>
        <w:tc>
          <w:tcPr>
            <w:tcW w:w="2147" w:type="dxa"/>
          </w:tcPr>
          <w:p w14:paraId="302503BC" w14:textId="2D59C23E" w:rsidR="00E55DD7" w:rsidRDefault="0084665E">
            <w:pPr>
              <w:spacing w:line="288" w:lineRule="auto"/>
              <w:jc w:val="center"/>
              <w:rPr>
                <w:color w:val="000000"/>
                <w:sz w:val="24"/>
                <w:szCs w:val="24"/>
              </w:rPr>
            </w:pPr>
            <w:r>
              <w:rPr>
                <w:rFonts w:ascii="Arial" w:hAnsi="Arial" w:cs="Arial"/>
                <w:color w:val="1C1D1C"/>
                <w:sz w:val="21"/>
                <w:szCs w:val="21"/>
                <w:shd w:val="clear" w:color="auto" w:fill="F0F3F1"/>
              </w:rPr>
              <w:t>{status}{/ASSETS_TABLE}</w:t>
            </w:r>
          </w:p>
        </w:tc>
        <w:tc>
          <w:tcPr>
            <w:tcW w:w="2263" w:type="dxa"/>
          </w:tcPr>
          <w:p w14:paraId="170D1A24" w14:textId="77777777" w:rsidR="00E55DD7" w:rsidRDefault="00E55DD7">
            <w:pPr>
              <w:spacing w:line="288" w:lineRule="auto"/>
              <w:jc w:val="center"/>
              <w:rPr>
                <w:color w:val="000000"/>
                <w:sz w:val="24"/>
                <w:szCs w:val="24"/>
              </w:rPr>
            </w:pPr>
          </w:p>
        </w:tc>
      </w:tr>
    </w:tbl>
    <w:p w14:paraId="6DD89DA4" w14:textId="77777777" w:rsidR="00E55DD7" w:rsidRDefault="00E55DD7">
      <w:pPr>
        <w:spacing w:line="288" w:lineRule="auto"/>
        <w:rPr>
          <w:color w:val="000000"/>
          <w:sz w:val="25"/>
          <w:szCs w:val="25"/>
        </w:rPr>
      </w:pPr>
    </w:p>
    <w:p w14:paraId="2A24A061" w14:textId="77777777" w:rsidR="00E55DD7" w:rsidRDefault="000E10E6">
      <w:pPr>
        <w:spacing w:line="288" w:lineRule="auto"/>
        <w:rPr>
          <w:color w:val="000000"/>
          <w:sz w:val="25"/>
          <w:szCs w:val="25"/>
        </w:rPr>
      </w:pPr>
      <w:r>
        <w:rPr>
          <w:color w:val="000000"/>
          <w:sz w:val="25"/>
          <w:szCs w:val="25"/>
        </w:rPr>
        <w:t xml:space="preserve">     Sau khi ký hợp đồng thuê nhà, trong vòng 07 ngày nếu phát hiện lỗi kỹ thuật phải báo cho bên A sửa chữa. Quá 07 ngày, nếu phát sinh lỗi sai, hỏng bên B phải tự chịu trách nhiệm sửa chữa, thay thế.</w:t>
      </w:r>
    </w:p>
    <w:p w14:paraId="5A297032" w14:textId="77777777" w:rsidR="00E55DD7" w:rsidRDefault="000E10E6">
      <w:pPr>
        <w:numPr>
          <w:ilvl w:val="0"/>
          <w:numId w:val="4"/>
        </w:numPr>
        <w:spacing w:line="288" w:lineRule="auto"/>
        <w:rPr>
          <w:b/>
          <w:color w:val="000000"/>
          <w:sz w:val="25"/>
          <w:szCs w:val="25"/>
        </w:rPr>
      </w:pPr>
      <w:r>
        <w:rPr>
          <w:b/>
          <w:color w:val="000000"/>
          <w:sz w:val="25"/>
          <w:szCs w:val="25"/>
        </w:rPr>
        <w:t xml:space="preserve">Cách thức làm việc khi xảy ra sự cố hỏng hóc thiết bị. </w:t>
      </w:r>
    </w:p>
    <w:p w14:paraId="02C20888" w14:textId="77777777" w:rsidR="00E55DD7" w:rsidRDefault="000E10E6">
      <w:pPr>
        <w:numPr>
          <w:ilvl w:val="0"/>
          <w:numId w:val="5"/>
        </w:numPr>
        <w:spacing w:line="288" w:lineRule="auto"/>
        <w:rPr>
          <w:color w:val="000000"/>
          <w:sz w:val="25"/>
          <w:szCs w:val="25"/>
        </w:rPr>
      </w:pPr>
      <w:r>
        <w:rPr>
          <w:color w:val="000000"/>
          <w:sz w:val="25"/>
          <w:szCs w:val="25"/>
        </w:rPr>
        <w:t>Bước 1: Báo quản lý, kèm bằng chứng hình ảnh. (</w:t>
      </w:r>
      <w:r>
        <w:rPr>
          <w:b/>
          <w:color w:val="000000"/>
          <w:sz w:val="25"/>
          <w:szCs w:val="25"/>
        </w:rPr>
        <w:t xml:space="preserve">Trường hợp sự cố khẩn cấp phải alo ngay lập tức để có phương án xử lý kịp thời ). </w:t>
      </w:r>
    </w:p>
    <w:p w14:paraId="68CDFF21" w14:textId="77777777" w:rsidR="00E55DD7" w:rsidRDefault="000E10E6">
      <w:pPr>
        <w:numPr>
          <w:ilvl w:val="0"/>
          <w:numId w:val="5"/>
        </w:numPr>
        <w:spacing w:line="288" w:lineRule="auto"/>
        <w:rPr>
          <w:color w:val="000000"/>
          <w:sz w:val="25"/>
          <w:szCs w:val="25"/>
        </w:rPr>
      </w:pPr>
      <w:r>
        <w:rPr>
          <w:color w:val="000000"/>
          <w:sz w:val="25"/>
          <w:szCs w:val="25"/>
        </w:rPr>
        <w:t xml:space="preserve">Bước 2: Quản lý qua thẩm định và thống nhất phương án xử lý. </w:t>
      </w:r>
    </w:p>
    <w:p w14:paraId="41C177E5" w14:textId="77777777" w:rsidR="00E55DD7" w:rsidRDefault="000E10E6">
      <w:pPr>
        <w:numPr>
          <w:ilvl w:val="0"/>
          <w:numId w:val="5"/>
        </w:numPr>
        <w:spacing w:line="288" w:lineRule="auto"/>
        <w:rPr>
          <w:color w:val="000000"/>
          <w:sz w:val="25"/>
          <w:szCs w:val="25"/>
        </w:rPr>
      </w:pPr>
      <w:r>
        <w:rPr>
          <w:color w:val="000000"/>
          <w:sz w:val="25"/>
          <w:szCs w:val="25"/>
        </w:rPr>
        <w:t xml:space="preserve">Bước 3: Báo thợ và thống nhất ngày giờ xử lý. </w:t>
      </w:r>
    </w:p>
    <w:p w14:paraId="3621740B" w14:textId="77777777" w:rsidR="00E55DD7" w:rsidRDefault="000E10E6">
      <w:pPr>
        <w:numPr>
          <w:ilvl w:val="0"/>
          <w:numId w:val="5"/>
        </w:numPr>
        <w:spacing w:line="288" w:lineRule="auto"/>
        <w:rPr>
          <w:color w:val="000000"/>
          <w:sz w:val="25"/>
          <w:szCs w:val="25"/>
        </w:rPr>
      </w:pPr>
      <w:r>
        <w:rPr>
          <w:color w:val="000000"/>
          <w:sz w:val="25"/>
          <w:szCs w:val="25"/>
        </w:rPr>
        <w:t xml:space="preserve">Bước 4: Xử lý xong, báo kết quả, thẩm định kết quả, thanh toán và báo lại chủ quản. </w:t>
      </w:r>
    </w:p>
    <w:p w14:paraId="3C6D9A65" w14:textId="77777777" w:rsidR="00E55DD7" w:rsidRDefault="000E10E6">
      <w:pPr>
        <w:spacing w:line="288" w:lineRule="auto"/>
        <w:rPr>
          <w:b/>
          <w:color w:val="000000"/>
          <w:sz w:val="25"/>
          <w:szCs w:val="25"/>
        </w:rPr>
      </w:pPr>
      <w:r>
        <w:rPr>
          <w:b/>
          <w:color w:val="000000"/>
          <w:sz w:val="25"/>
          <w:szCs w:val="25"/>
        </w:rPr>
        <w:t>ĐIỀU 3: NỘI DUNG VÀ MỤC ĐÍCH SỬ DỤNG</w:t>
      </w:r>
    </w:p>
    <w:p w14:paraId="53C8EAB5" w14:textId="77777777" w:rsidR="00E55DD7" w:rsidRDefault="000E10E6">
      <w:pPr>
        <w:tabs>
          <w:tab w:val="left" w:pos="4045"/>
        </w:tabs>
        <w:spacing w:line="288" w:lineRule="auto"/>
        <w:rPr>
          <w:color w:val="000000"/>
          <w:sz w:val="25"/>
          <w:szCs w:val="25"/>
        </w:rPr>
      </w:pPr>
      <w:r>
        <w:rPr>
          <w:color w:val="000000"/>
          <w:sz w:val="25"/>
          <w:szCs w:val="25"/>
        </w:rPr>
        <w:t xml:space="preserve">   Bên B sử dụng với mục đích: Để ở. </w:t>
      </w:r>
      <w:r>
        <w:rPr>
          <w:color w:val="000000"/>
          <w:sz w:val="25"/>
          <w:szCs w:val="25"/>
        </w:rPr>
        <w:tab/>
      </w:r>
    </w:p>
    <w:p w14:paraId="5DE10FAC" w14:textId="77777777" w:rsidR="00E55DD7" w:rsidRDefault="00E55DD7">
      <w:pPr>
        <w:tabs>
          <w:tab w:val="left" w:pos="4045"/>
        </w:tabs>
        <w:spacing w:line="288" w:lineRule="auto"/>
        <w:rPr>
          <w:color w:val="000000"/>
          <w:sz w:val="25"/>
          <w:szCs w:val="25"/>
        </w:rPr>
      </w:pPr>
    </w:p>
    <w:p w14:paraId="1E23253C" w14:textId="77777777" w:rsidR="00E55DD7" w:rsidRDefault="000E10E6">
      <w:pPr>
        <w:spacing w:line="288" w:lineRule="auto"/>
        <w:jc w:val="left"/>
        <w:rPr>
          <w:b/>
          <w:color w:val="000000"/>
          <w:sz w:val="25"/>
          <w:szCs w:val="25"/>
        </w:rPr>
      </w:pPr>
      <w:r>
        <w:rPr>
          <w:b/>
          <w:color w:val="000000"/>
          <w:sz w:val="25"/>
          <w:szCs w:val="25"/>
        </w:rPr>
        <w:t>ĐIỀU 4: GIÁ NHÀ CHO THUÊ, TIỀN DỊCH VỤ VÀ PHƯƠNG THỨC THANH TOÁN</w:t>
      </w:r>
    </w:p>
    <w:p w14:paraId="455829EA" w14:textId="1E05A893" w:rsidR="00E55DD7" w:rsidRDefault="000E10E6">
      <w:pPr>
        <w:spacing w:line="288" w:lineRule="auto"/>
        <w:rPr>
          <w:iCs/>
          <w:color w:val="000000"/>
          <w:sz w:val="25"/>
          <w:szCs w:val="25"/>
        </w:rPr>
      </w:pPr>
      <w:r>
        <w:rPr>
          <w:iCs/>
          <w:color w:val="000000"/>
          <w:sz w:val="25"/>
          <w:szCs w:val="25"/>
        </w:rPr>
        <w:t>4.1. Giá thuê phòng:</w:t>
      </w:r>
      <w:r w:rsidR="002C0688">
        <w:rPr>
          <w:rFonts w:ascii="Arial" w:hAnsi="Arial" w:cs="Arial"/>
          <w:color w:val="1C1D1C"/>
          <w:sz w:val="21"/>
          <w:szCs w:val="21"/>
          <w:shd w:val="clear" w:color="auto" w:fill="F0F3F1"/>
        </w:rPr>
        <w:t>{RENT_PRICE}</w:t>
      </w:r>
      <w:r>
        <w:rPr>
          <w:iCs/>
          <w:color w:val="000000"/>
          <w:sz w:val="25"/>
          <w:szCs w:val="25"/>
        </w:rPr>
        <w:t xml:space="preserve"> vnđ/ tháng.</w:t>
      </w:r>
    </w:p>
    <w:p w14:paraId="624CDBE9" w14:textId="2C495928" w:rsidR="00E55DD7" w:rsidRDefault="000E10E6">
      <w:pPr>
        <w:spacing w:line="288" w:lineRule="auto"/>
        <w:rPr>
          <w:iCs/>
          <w:color w:val="000000"/>
          <w:sz w:val="25"/>
          <w:szCs w:val="25"/>
        </w:rPr>
      </w:pPr>
      <w:r>
        <w:rPr>
          <w:iCs/>
          <w:color w:val="000000"/>
          <w:sz w:val="25"/>
          <w:szCs w:val="25"/>
        </w:rPr>
        <w:t xml:space="preserve">+ Bằng số: </w:t>
      </w:r>
      <w:r w:rsidR="003403DD">
        <w:rPr>
          <w:rFonts w:ascii="Arial" w:hAnsi="Arial" w:cs="Arial"/>
          <w:color w:val="1C1D1C"/>
          <w:sz w:val="21"/>
          <w:szCs w:val="21"/>
          <w:shd w:val="clear" w:color="auto" w:fill="F0F3F1"/>
        </w:rPr>
        <w:t>{RENT_PRICE}</w:t>
      </w:r>
    </w:p>
    <w:p w14:paraId="399D54AF" w14:textId="02D8E55B" w:rsidR="00E55DD7" w:rsidRDefault="000E10E6">
      <w:pPr>
        <w:spacing w:line="288" w:lineRule="auto"/>
        <w:rPr>
          <w:color w:val="000000"/>
          <w:sz w:val="25"/>
          <w:szCs w:val="25"/>
        </w:rPr>
      </w:pPr>
      <w:r>
        <w:rPr>
          <w:iCs/>
          <w:color w:val="000000"/>
          <w:sz w:val="25"/>
          <w:szCs w:val="25"/>
        </w:rPr>
        <w:t>+</w:t>
      </w:r>
      <w:r>
        <w:rPr>
          <w:color w:val="000000"/>
          <w:sz w:val="25"/>
          <w:szCs w:val="25"/>
        </w:rPr>
        <w:t xml:space="preserve"> Bằng chữ: </w:t>
      </w:r>
      <w:r w:rsidR="003403DD">
        <w:rPr>
          <w:rFonts w:ascii="Arial" w:hAnsi="Arial" w:cs="Arial"/>
          <w:color w:val="1C1D1C"/>
          <w:sz w:val="21"/>
          <w:szCs w:val="21"/>
          <w:shd w:val="clear" w:color="auto" w:fill="F0F3F1"/>
        </w:rPr>
        <w:t>{RENT_PRICE_TEXT}</w:t>
      </w:r>
    </w:p>
    <w:p w14:paraId="63C68BA6" w14:textId="77777777" w:rsidR="00E55DD7" w:rsidRDefault="000E10E6">
      <w:pPr>
        <w:spacing w:line="288" w:lineRule="auto"/>
        <w:ind w:left="720"/>
        <w:rPr>
          <w:color w:val="000000"/>
          <w:sz w:val="25"/>
          <w:szCs w:val="25"/>
        </w:rPr>
      </w:pPr>
      <w:r>
        <w:rPr>
          <w:color w:val="000000"/>
          <w:sz w:val="25"/>
          <w:szCs w:val="25"/>
        </w:rPr>
        <w:t>(Giá này chưa bao gồm chi phí sử dụng cơ sở hạ tầng kỹ thuật, điện nước, internet, truyền hình cap…)</w:t>
      </w:r>
    </w:p>
    <w:p w14:paraId="52E8437C" w14:textId="77777777" w:rsidR="00E55DD7" w:rsidRDefault="00E55DD7">
      <w:pPr>
        <w:spacing w:line="288" w:lineRule="auto"/>
        <w:ind w:left="720"/>
        <w:rPr>
          <w:color w:val="000000"/>
          <w:sz w:val="25"/>
          <w:szCs w:val="25"/>
        </w:rPr>
      </w:pPr>
    </w:p>
    <w:p w14:paraId="3371C044" w14:textId="77777777" w:rsidR="00E55DD7" w:rsidRDefault="000E10E6">
      <w:pPr>
        <w:spacing w:line="288" w:lineRule="auto"/>
        <w:ind w:firstLine="720"/>
        <w:rPr>
          <w:iCs/>
          <w:color w:val="000000"/>
          <w:sz w:val="25"/>
          <w:szCs w:val="25"/>
        </w:rPr>
      </w:pPr>
      <w:r>
        <w:rPr>
          <w:iCs/>
          <w:color w:val="000000"/>
          <w:sz w:val="25"/>
          <w:szCs w:val="25"/>
        </w:rPr>
        <w:t>4.2. Thanh toán.</w:t>
      </w:r>
    </w:p>
    <w:p w14:paraId="2DE9D0D6" w14:textId="77777777" w:rsidR="00E55DD7" w:rsidRDefault="000E10E6">
      <w:pPr>
        <w:spacing w:line="288" w:lineRule="auto"/>
        <w:ind w:firstLine="720"/>
        <w:rPr>
          <w:bCs/>
          <w:color w:val="000000"/>
          <w:sz w:val="25"/>
          <w:szCs w:val="25"/>
        </w:rPr>
      </w:pPr>
      <w:r>
        <w:rPr>
          <w:bCs/>
          <w:color w:val="000000"/>
          <w:sz w:val="25"/>
          <w:szCs w:val="25"/>
        </w:rPr>
        <w:t>+ Hình thức:  Chuyển khoản  hoặc tiền mặt.</w:t>
      </w:r>
    </w:p>
    <w:p w14:paraId="7DFD7D4D" w14:textId="77777777" w:rsidR="00E55DD7" w:rsidRDefault="000E10E6">
      <w:pPr>
        <w:spacing w:line="288" w:lineRule="auto"/>
        <w:ind w:firstLine="720"/>
        <w:rPr>
          <w:bCs/>
          <w:color w:val="000000"/>
          <w:sz w:val="25"/>
          <w:szCs w:val="25"/>
          <w:lang w:val="vi-VN"/>
        </w:rPr>
      </w:pPr>
      <w:r>
        <w:rPr>
          <w:bCs/>
          <w:color w:val="000000"/>
          <w:sz w:val="25"/>
          <w:szCs w:val="25"/>
        </w:rPr>
        <w:t xml:space="preserve">+ Chu kỳ thanh toán: </w:t>
      </w:r>
      <w:r>
        <w:rPr>
          <w:bCs/>
          <w:color w:val="000000"/>
          <w:sz w:val="25"/>
          <w:szCs w:val="25"/>
          <w:lang w:val="vi-VN"/>
        </w:rPr>
        <w:t xml:space="preserve"> </w:t>
      </w:r>
    </w:p>
    <w:p w14:paraId="00BCF1D5" w14:textId="77777777" w:rsidR="00E55DD7" w:rsidRDefault="000E10E6">
      <w:pPr>
        <w:spacing w:line="288" w:lineRule="auto"/>
        <w:ind w:left="720" w:firstLine="720"/>
        <w:rPr>
          <w:bCs/>
          <w:color w:val="000000"/>
          <w:sz w:val="25"/>
          <w:szCs w:val="25"/>
        </w:rPr>
      </w:pPr>
      <w:r>
        <w:rPr>
          <w:bCs/>
          <w:color w:val="000000"/>
          <w:sz w:val="25"/>
          <w:szCs w:val="25"/>
        </w:rPr>
        <w:t xml:space="preserve">- Đặt cọc 1 tháng tiền thuê nhà ( Tiền cọc không được sử dụng vào tiền </w:t>
      </w:r>
      <w:r>
        <w:rPr>
          <w:bCs/>
          <w:color w:val="000000"/>
          <w:sz w:val="25"/>
          <w:szCs w:val="25"/>
        </w:rPr>
        <w:tab/>
        <w:t xml:space="preserve">nhà. Tiền đặt cọc sẽ </w:t>
      </w:r>
      <w:r>
        <w:rPr>
          <w:bCs/>
          <w:color w:val="000000"/>
          <w:sz w:val="25"/>
          <w:szCs w:val="25"/>
        </w:rPr>
        <w:tab/>
        <w:t>được trả lại sau khi thanh lý hợp đồng 10 ngày kể từ khi kết thúc hợp đồng thuê nhà, nếu bên B muốn chấm dứt hợp đồng thuê nhà trước thời hạn vì lý do chủ quan của bên B thì sẽ bị mất toàn bộ số tiền đã đóng ).</w:t>
      </w:r>
    </w:p>
    <w:p w14:paraId="6B96196C" w14:textId="6CF9D04D" w:rsidR="00E55DD7" w:rsidRDefault="000E10E6">
      <w:pPr>
        <w:spacing w:line="288" w:lineRule="auto"/>
        <w:ind w:left="720" w:firstLine="720"/>
        <w:rPr>
          <w:color w:val="000000"/>
          <w:sz w:val="25"/>
          <w:szCs w:val="25"/>
        </w:rPr>
      </w:pPr>
      <w:r>
        <w:rPr>
          <w:bCs/>
          <w:color w:val="000000"/>
          <w:sz w:val="25"/>
          <w:szCs w:val="25"/>
        </w:rPr>
        <w:t xml:space="preserve">- Thanh toán tiền nhà và tiền dịch vụ: </w:t>
      </w:r>
      <w:r w:rsidR="003403DD">
        <w:rPr>
          <w:rFonts w:ascii="Arial" w:hAnsi="Arial" w:cs="Arial"/>
          <w:color w:val="1C1D1C"/>
          <w:sz w:val="21"/>
          <w:szCs w:val="21"/>
          <w:shd w:val="clear" w:color="auto" w:fill="F0F3F1"/>
        </w:rPr>
        <w:t>{PAYMENT_PERIOD}</w:t>
      </w:r>
      <w:r>
        <w:rPr>
          <w:bCs/>
          <w:color w:val="000000"/>
          <w:sz w:val="25"/>
          <w:szCs w:val="25"/>
        </w:rPr>
        <w:t xml:space="preserve">tháng/ lần trước khi vào ở. </w:t>
      </w:r>
      <w:r>
        <w:rPr>
          <w:color w:val="000000"/>
          <w:sz w:val="25"/>
          <w:szCs w:val="25"/>
        </w:rPr>
        <w:t xml:space="preserve">Các đợt thanh toán tiền nhà và tiền dịch vụ tiếp theo sẽ thanh toán từ ngày </w:t>
      </w:r>
      <w:r>
        <w:rPr>
          <w:b/>
          <w:color w:val="000000"/>
          <w:sz w:val="25"/>
          <w:szCs w:val="25"/>
        </w:rPr>
        <w:t>25</w:t>
      </w:r>
      <w:r>
        <w:rPr>
          <w:color w:val="000000"/>
          <w:sz w:val="25"/>
          <w:szCs w:val="25"/>
        </w:rPr>
        <w:t xml:space="preserve"> đến ngày </w:t>
      </w:r>
      <w:r>
        <w:rPr>
          <w:b/>
          <w:color w:val="000000"/>
          <w:sz w:val="25"/>
          <w:szCs w:val="25"/>
        </w:rPr>
        <w:t>30</w:t>
      </w:r>
      <w:r>
        <w:rPr>
          <w:color w:val="000000"/>
          <w:sz w:val="25"/>
          <w:szCs w:val="25"/>
        </w:rPr>
        <w:t xml:space="preserve"> </w:t>
      </w:r>
      <w:r>
        <w:rPr>
          <w:color w:val="000000"/>
          <w:sz w:val="25"/>
          <w:szCs w:val="25"/>
        </w:rPr>
        <w:tab/>
        <w:t xml:space="preserve">hàng tháng hoặc theo thông báo của BQL tòa nhà. Bên B chủ động thanh toán đúng thời hạn </w:t>
      </w:r>
      <w:r>
        <w:rPr>
          <w:color w:val="000000"/>
          <w:sz w:val="25"/>
          <w:szCs w:val="25"/>
        </w:rPr>
        <w:tab/>
        <w:t>bằng hình thức chuyển khoản theo hướng dẫn của quản lý tòa nhà. Trường hợp thanh toán tiền mặt vui lòng tới văn phòng tại địa chỉ: Lô B10 Khu đấu giá Yên Xá - Tân Triều - Thanh Trì - Hà Nội thanh toán cho kế toán.</w:t>
      </w:r>
    </w:p>
    <w:p w14:paraId="785A220B" w14:textId="77777777" w:rsidR="00E55DD7" w:rsidRDefault="000E10E6">
      <w:pPr>
        <w:spacing w:line="288" w:lineRule="auto"/>
        <w:rPr>
          <w:color w:val="000000"/>
          <w:sz w:val="25"/>
          <w:szCs w:val="25"/>
        </w:rPr>
      </w:pPr>
      <w:r>
        <w:rPr>
          <w:color w:val="000000"/>
          <w:sz w:val="25"/>
          <w:szCs w:val="25"/>
        </w:rPr>
        <w:t xml:space="preserve"> </w:t>
      </w:r>
      <w:r>
        <w:rPr>
          <w:color w:val="000000"/>
          <w:sz w:val="25"/>
          <w:szCs w:val="25"/>
        </w:rPr>
        <w:tab/>
        <w:t xml:space="preserve">- Trường hợp đến hạn thanh toán tiền: Trong trường hợp bên B thanh toán chậm cho bên A </w:t>
      </w:r>
      <w:r>
        <w:rPr>
          <w:color w:val="000000"/>
          <w:sz w:val="25"/>
          <w:szCs w:val="25"/>
        </w:rPr>
        <w:tab/>
        <w:t xml:space="preserve">so với thời gian quy định nói trên, thì: </w:t>
      </w:r>
    </w:p>
    <w:p w14:paraId="34D8F543" w14:textId="77777777" w:rsidR="00E55DD7" w:rsidRDefault="000E10E6">
      <w:pPr>
        <w:spacing w:line="288" w:lineRule="auto"/>
        <w:ind w:firstLine="720"/>
        <w:rPr>
          <w:color w:val="000000"/>
          <w:sz w:val="25"/>
          <w:szCs w:val="25"/>
          <w:lang w:val="vi-VN"/>
        </w:rPr>
      </w:pPr>
      <w:r>
        <w:rPr>
          <w:color w:val="000000"/>
          <w:sz w:val="25"/>
          <w:szCs w:val="25"/>
        </w:rPr>
        <w:t>+ Chậm</w:t>
      </w:r>
      <w:r>
        <w:rPr>
          <w:color w:val="000000"/>
          <w:sz w:val="25"/>
          <w:szCs w:val="25"/>
          <w:lang w:val="vi-VN"/>
        </w:rPr>
        <w:t xml:space="preserve"> </w:t>
      </w:r>
      <w:r>
        <w:rPr>
          <w:color w:val="000000"/>
          <w:sz w:val="25"/>
          <w:szCs w:val="25"/>
        </w:rPr>
        <w:t>1</w:t>
      </w:r>
      <w:r>
        <w:rPr>
          <w:color w:val="000000"/>
          <w:sz w:val="25"/>
          <w:szCs w:val="25"/>
          <w:lang w:val="vi-VN"/>
        </w:rPr>
        <w:t xml:space="preserve"> ngày</w:t>
      </w:r>
      <w:r>
        <w:rPr>
          <w:color w:val="000000"/>
          <w:sz w:val="25"/>
          <w:szCs w:val="25"/>
        </w:rPr>
        <w:t>: Nhắc nhở</w:t>
      </w:r>
      <w:r>
        <w:rPr>
          <w:color w:val="000000"/>
          <w:sz w:val="25"/>
          <w:szCs w:val="25"/>
          <w:lang w:val="vi-VN"/>
        </w:rPr>
        <w:t xml:space="preserve"> (Lần 1)</w:t>
      </w:r>
    </w:p>
    <w:p w14:paraId="0245C929" w14:textId="77777777" w:rsidR="00E55DD7" w:rsidRDefault="000E10E6">
      <w:pPr>
        <w:spacing w:line="288" w:lineRule="auto"/>
        <w:ind w:firstLine="720"/>
        <w:rPr>
          <w:color w:val="000000"/>
          <w:sz w:val="25"/>
          <w:szCs w:val="25"/>
          <w:lang w:val="vi-VN"/>
        </w:rPr>
      </w:pPr>
      <w:r>
        <w:rPr>
          <w:color w:val="000000"/>
          <w:sz w:val="25"/>
          <w:szCs w:val="25"/>
        </w:rPr>
        <w:t>+ Chậm</w:t>
      </w:r>
      <w:r>
        <w:rPr>
          <w:color w:val="000000"/>
          <w:sz w:val="25"/>
          <w:szCs w:val="25"/>
          <w:lang w:val="vi-VN"/>
        </w:rPr>
        <w:t xml:space="preserve"> 2 ngày:</w:t>
      </w:r>
      <w:r>
        <w:rPr>
          <w:color w:val="000000"/>
          <w:sz w:val="25"/>
          <w:szCs w:val="25"/>
        </w:rPr>
        <w:t xml:space="preserve"> Phạt 1000.000</w:t>
      </w:r>
      <w:r>
        <w:rPr>
          <w:color w:val="000000"/>
          <w:sz w:val="25"/>
          <w:szCs w:val="25"/>
          <w:vertAlign w:val="superscript"/>
        </w:rPr>
        <w:t>đ</w:t>
      </w:r>
      <w:r>
        <w:rPr>
          <w:color w:val="000000"/>
          <w:sz w:val="25"/>
          <w:szCs w:val="25"/>
        </w:rPr>
        <w:t>– Trừ vào cọc khi hết hợp đồng hoặc tiền mặt.</w:t>
      </w:r>
      <w:r>
        <w:rPr>
          <w:color w:val="000000"/>
          <w:sz w:val="25"/>
          <w:szCs w:val="25"/>
          <w:lang w:val="vi-VN"/>
        </w:rPr>
        <w:t xml:space="preserve"> ( Lần 2)</w:t>
      </w:r>
    </w:p>
    <w:p w14:paraId="4A42D7C0" w14:textId="77777777" w:rsidR="00E55DD7" w:rsidRDefault="000E10E6">
      <w:pPr>
        <w:spacing w:line="288" w:lineRule="auto"/>
        <w:ind w:firstLine="720"/>
        <w:rPr>
          <w:color w:val="000000"/>
          <w:sz w:val="25"/>
          <w:szCs w:val="25"/>
        </w:rPr>
      </w:pPr>
      <w:r>
        <w:rPr>
          <w:color w:val="000000"/>
          <w:sz w:val="25"/>
          <w:szCs w:val="25"/>
        </w:rPr>
        <w:t>+ Chậm</w:t>
      </w:r>
      <w:r>
        <w:rPr>
          <w:color w:val="000000"/>
          <w:sz w:val="25"/>
          <w:szCs w:val="25"/>
          <w:lang w:val="vi-VN"/>
        </w:rPr>
        <w:t xml:space="preserve"> 3 ngày</w:t>
      </w:r>
      <w:r>
        <w:rPr>
          <w:color w:val="000000"/>
          <w:sz w:val="25"/>
          <w:szCs w:val="25"/>
        </w:rPr>
        <w:t xml:space="preserve">: </w:t>
      </w:r>
      <w:r>
        <w:rPr>
          <w:color w:val="000000"/>
          <w:sz w:val="25"/>
          <w:szCs w:val="25"/>
          <w:lang w:val="vi-VN"/>
        </w:rPr>
        <w:t>(</w:t>
      </w:r>
      <w:r>
        <w:rPr>
          <w:color w:val="000000"/>
          <w:sz w:val="25"/>
          <w:szCs w:val="25"/>
        </w:rPr>
        <w:t>Lần</w:t>
      </w:r>
      <w:r>
        <w:rPr>
          <w:color w:val="000000"/>
          <w:sz w:val="25"/>
          <w:szCs w:val="25"/>
          <w:lang w:val="vi-VN"/>
        </w:rPr>
        <w:t xml:space="preserve"> 3 )</w:t>
      </w:r>
      <w:r>
        <w:rPr>
          <w:color w:val="000000"/>
          <w:sz w:val="25"/>
          <w:szCs w:val="25"/>
        </w:rPr>
        <w:t xml:space="preserve">Bên A (Bên cho thuê) có quyền đơn phương chấm dứt hợp đồng lấy </w:t>
      </w:r>
      <w:r>
        <w:rPr>
          <w:color w:val="000000"/>
          <w:sz w:val="25"/>
          <w:szCs w:val="25"/>
        </w:rPr>
        <w:tab/>
        <w:t xml:space="preserve">lại nhà, bên B sẽ chịu mất toàn bộ tiền cọc và </w:t>
      </w:r>
      <w:r>
        <w:rPr>
          <w:b/>
          <w:color w:val="000000"/>
          <w:sz w:val="25"/>
          <w:szCs w:val="25"/>
        </w:rPr>
        <w:t>Trục xuất</w:t>
      </w:r>
      <w:r>
        <w:rPr>
          <w:color w:val="000000"/>
          <w:sz w:val="25"/>
          <w:szCs w:val="25"/>
        </w:rPr>
        <w:t xml:space="preserve"> ra khỏi nhà, đồ đạc trong phòng </w:t>
      </w:r>
      <w:r>
        <w:rPr>
          <w:color w:val="000000"/>
          <w:sz w:val="25"/>
          <w:szCs w:val="25"/>
        </w:rPr>
        <w:tab/>
        <w:t xml:space="preserve">(nếu còn ) do bên B bỏ lại Bên A có toàn quyền xử lý và không phải chịu bất cứ trách nhiệm </w:t>
      </w:r>
      <w:r>
        <w:rPr>
          <w:color w:val="000000"/>
          <w:sz w:val="25"/>
          <w:szCs w:val="25"/>
        </w:rPr>
        <w:tab/>
        <w:t xml:space="preserve">gì. </w:t>
      </w:r>
    </w:p>
    <w:p w14:paraId="015BC0E4" w14:textId="77777777" w:rsidR="00E55DD7" w:rsidRDefault="000E10E6">
      <w:pPr>
        <w:spacing w:line="288" w:lineRule="auto"/>
        <w:ind w:firstLine="720"/>
        <w:rPr>
          <w:i/>
          <w:color w:val="000000"/>
          <w:sz w:val="25"/>
          <w:szCs w:val="25"/>
        </w:rPr>
      </w:pPr>
      <w:r>
        <w:rPr>
          <w:iCs/>
          <w:color w:val="000000"/>
          <w:sz w:val="25"/>
          <w:szCs w:val="25"/>
        </w:rPr>
        <w:t>4.3. Giá dịch vụ và điện nước.</w:t>
      </w:r>
    </w:p>
    <w:p w14:paraId="380390AB" w14:textId="77777777" w:rsidR="00E55DD7" w:rsidRDefault="000E10E6">
      <w:pPr>
        <w:spacing w:line="288" w:lineRule="auto"/>
        <w:ind w:firstLine="720"/>
        <w:rPr>
          <w:color w:val="000000"/>
          <w:sz w:val="25"/>
          <w:szCs w:val="25"/>
        </w:rPr>
      </w:pPr>
      <w:r>
        <w:rPr>
          <w:color w:val="000000"/>
          <w:sz w:val="25"/>
          <w:szCs w:val="25"/>
        </w:rPr>
        <w:t>+ Tiền rác thải, vệ sinh môi trường: 50.000</w:t>
      </w:r>
      <w:r>
        <w:rPr>
          <w:color w:val="000000"/>
          <w:sz w:val="25"/>
          <w:szCs w:val="25"/>
          <w:vertAlign w:val="superscript"/>
        </w:rPr>
        <w:t>đ</w:t>
      </w:r>
      <w:r>
        <w:rPr>
          <w:color w:val="000000"/>
          <w:sz w:val="25"/>
          <w:szCs w:val="25"/>
        </w:rPr>
        <w:t xml:space="preserve"> /người.</w:t>
      </w:r>
    </w:p>
    <w:p w14:paraId="7BD1BF8B" w14:textId="77777777" w:rsidR="00E55DD7" w:rsidRDefault="000E10E6">
      <w:pPr>
        <w:spacing w:line="288" w:lineRule="auto"/>
        <w:ind w:firstLine="720"/>
        <w:rPr>
          <w:color w:val="000000"/>
          <w:sz w:val="25"/>
          <w:szCs w:val="25"/>
        </w:rPr>
      </w:pPr>
      <w:r>
        <w:rPr>
          <w:color w:val="000000"/>
          <w:sz w:val="25"/>
          <w:szCs w:val="25"/>
        </w:rPr>
        <w:t xml:space="preserve">+ Mạng Internet: 100.000đ/phòng. (TH không dùng đóng </w:t>
      </w:r>
      <w:r>
        <w:rPr>
          <w:sz w:val="25"/>
          <w:szCs w:val="25"/>
        </w:rPr>
        <w:t>5</w:t>
      </w:r>
      <w:r>
        <w:rPr>
          <w:color w:val="000000"/>
          <w:sz w:val="25"/>
          <w:szCs w:val="25"/>
        </w:rPr>
        <w:t xml:space="preserve">0.000/phòng Phí đầu tư lắp </w:t>
      </w:r>
      <w:r>
        <w:rPr>
          <w:color w:val="000000"/>
          <w:sz w:val="25"/>
          <w:szCs w:val="25"/>
        </w:rPr>
        <w:tab/>
        <w:t xml:space="preserve">đặt,duy trì hệ thống) </w:t>
      </w:r>
    </w:p>
    <w:p w14:paraId="38AE317B" w14:textId="76326186" w:rsidR="00E55DD7" w:rsidRDefault="000E10E6">
      <w:pPr>
        <w:spacing w:line="288" w:lineRule="auto"/>
        <w:ind w:firstLine="720"/>
        <w:rPr>
          <w:color w:val="000000"/>
          <w:sz w:val="25"/>
          <w:szCs w:val="25"/>
        </w:rPr>
      </w:pPr>
      <w:r>
        <w:rPr>
          <w:color w:val="000000"/>
          <w:sz w:val="25"/>
          <w:szCs w:val="25"/>
        </w:rPr>
        <w:t>+ Thang máy + vệ sinh và rác thải sinh hoạt: 1</w:t>
      </w:r>
      <w:r w:rsidR="002E19C8">
        <w:rPr>
          <w:color w:val="000000"/>
          <w:sz w:val="25"/>
          <w:szCs w:val="25"/>
        </w:rPr>
        <w:t>0</w:t>
      </w:r>
      <w:r>
        <w:rPr>
          <w:color w:val="000000"/>
          <w:sz w:val="25"/>
          <w:szCs w:val="25"/>
        </w:rPr>
        <w:t>0.000</w:t>
      </w:r>
      <w:r>
        <w:rPr>
          <w:color w:val="000000"/>
          <w:sz w:val="25"/>
          <w:szCs w:val="25"/>
          <w:vertAlign w:val="superscript"/>
        </w:rPr>
        <w:t>đ</w:t>
      </w:r>
      <w:r>
        <w:rPr>
          <w:color w:val="000000"/>
          <w:sz w:val="25"/>
          <w:szCs w:val="25"/>
        </w:rPr>
        <w:t>/ Người/ tháng–</w:t>
      </w:r>
      <w:r>
        <w:rPr>
          <w:color w:val="000000"/>
          <w:sz w:val="25"/>
          <w:szCs w:val="25"/>
          <w:lang w:val="vi-VN"/>
        </w:rPr>
        <w:t>(</w:t>
      </w:r>
      <w:r>
        <w:rPr>
          <w:color w:val="000000"/>
          <w:sz w:val="25"/>
          <w:szCs w:val="25"/>
        </w:rPr>
        <w:t>TH nhà có thang máy</w:t>
      </w:r>
      <w:r>
        <w:rPr>
          <w:color w:val="000000"/>
          <w:sz w:val="25"/>
          <w:szCs w:val="25"/>
          <w:lang w:val="vi-VN"/>
        </w:rPr>
        <w:t>)</w:t>
      </w:r>
    </w:p>
    <w:p w14:paraId="0DAD0A70" w14:textId="16F6C40C" w:rsidR="00E55DD7" w:rsidRDefault="000E10E6">
      <w:pPr>
        <w:spacing w:line="288" w:lineRule="auto"/>
        <w:ind w:firstLine="720"/>
        <w:rPr>
          <w:color w:val="000000"/>
          <w:sz w:val="25"/>
          <w:szCs w:val="25"/>
        </w:rPr>
      </w:pPr>
      <w:r>
        <w:rPr>
          <w:color w:val="000000"/>
          <w:sz w:val="25"/>
          <w:szCs w:val="25"/>
        </w:rPr>
        <w:t xml:space="preserve">+ </w:t>
      </w:r>
      <w:r>
        <w:rPr>
          <w:color w:val="000000"/>
          <w:sz w:val="25"/>
          <w:szCs w:val="25"/>
          <w:lang w:val="vi-VN"/>
        </w:rPr>
        <w:t xml:space="preserve">Máy giặt: </w:t>
      </w:r>
      <w:r>
        <w:rPr>
          <w:color w:val="000000"/>
          <w:sz w:val="25"/>
          <w:szCs w:val="25"/>
        </w:rPr>
        <w:t>80.000</w:t>
      </w:r>
      <w:r>
        <w:rPr>
          <w:color w:val="000000"/>
          <w:sz w:val="25"/>
          <w:szCs w:val="25"/>
          <w:vertAlign w:val="superscript"/>
        </w:rPr>
        <w:t>đ</w:t>
      </w:r>
      <w:r>
        <w:rPr>
          <w:color w:val="000000"/>
          <w:sz w:val="25"/>
          <w:szCs w:val="25"/>
          <w:lang w:val="vi-VN"/>
        </w:rPr>
        <w:t>/người</w:t>
      </w:r>
      <w:r>
        <w:rPr>
          <w:color w:val="000000"/>
          <w:sz w:val="25"/>
          <w:szCs w:val="25"/>
        </w:rPr>
        <w:t>.</w:t>
      </w:r>
    </w:p>
    <w:p w14:paraId="42761A7E" w14:textId="0D73AB0D" w:rsidR="00E55DD7" w:rsidRDefault="000E10E6">
      <w:pPr>
        <w:spacing w:line="288" w:lineRule="auto"/>
        <w:ind w:firstLine="720"/>
        <w:rPr>
          <w:color w:val="000000"/>
          <w:sz w:val="25"/>
          <w:szCs w:val="25"/>
        </w:rPr>
      </w:pPr>
      <w:r>
        <w:rPr>
          <w:color w:val="000000"/>
          <w:sz w:val="25"/>
          <w:szCs w:val="25"/>
        </w:rPr>
        <w:t xml:space="preserve">+ Giá điện: </w:t>
      </w:r>
      <w:r w:rsidR="00F46E40">
        <w:rPr>
          <w:color w:val="000000"/>
          <w:sz w:val="25"/>
          <w:szCs w:val="25"/>
        </w:rPr>
        <w:t>3</w:t>
      </w:r>
      <w:r w:rsidR="00F46E40">
        <w:rPr>
          <w:color w:val="000000"/>
          <w:sz w:val="25"/>
          <w:szCs w:val="25"/>
          <w:lang w:val="vi-VN"/>
        </w:rPr>
        <w:t>.800</w:t>
      </w:r>
      <w:r w:rsidR="00F46E40" w:rsidRPr="00F46E40">
        <w:rPr>
          <w:color w:val="000000"/>
          <w:sz w:val="25"/>
          <w:szCs w:val="25"/>
          <w:vertAlign w:val="superscript"/>
        </w:rPr>
        <w:t xml:space="preserve"> </w:t>
      </w:r>
      <w:r w:rsidR="00F46E40">
        <w:rPr>
          <w:color w:val="000000"/>
          <w:sz w:val="25"/>
          <w:szCs w:val="25"/>
          <w:vertAlign w:val="superscript"/>
        </w:rPr>
        <w:t>đ</w:t>
      </w:r>
      <w:r w:rsidR="00F46E40">
        <w:rPr>
          <w:color w:val="000000"/>
          <w:sz w:val="25"/>
          <w:szCs w:val="25"/>
          <w:lang w:val="vi-VN"/>
        </w:rPr>
        <w:t xml:space="preserve">/số.                </w:t>
      </w:r>
      <w:r>
        <w:rPr>
          <w:color w:val="000000"/>
          <w:sz w:val="25"/>
          <w:szCs w:val="25"/>
        </w:rPr>
        <w:t xml:space="preserve">Số điện đầu: </w:t>
      </w:r>
      <w:r w:rsidR="002C0688">
        <w:rPr>
          <w:rFonts w:ascii="Arial" w:hAnsi="Arial" w:cs="Arial"/>
          <w:color w:val="1C1D1C"/>
          <w:sz w:val="21"/>
          <w:szCs w:val="21"/>
          <w:shd w:val="clear" w:color="auto" w:fill="FFFFFF"/>
        </w:rPr>
        <w:t>{ELECTRIC_NUMBER}</w:t>
      </w:r>
      <w:r>
        <w:rPr>
          <w:color w:val="000000"/>
          <w:sz w:val="25"/>
          <w:szCs w:val="25"/>
        </w:rPr>
        <w:t>Ngày ……………………………………….</w:t>
      </w:r>
    </w:p>
    <w:p w14:paraId="47E32944" w14:textId="77777777" w:rsidR="00E55DD7" w:rsidRDefault="000E10E6">
      <w:pPr>
        <w:spacing w:line="288" w:lineRule="auto"/>
        <w:ind w:left="720" w:firstLine="720"/>
        <w:rPr>
          <w:color w:val="000000"/>
          <w:sz w:val="25"/>
          <w:szCs w:val="25"/>
        </w:rPr>
      </w:pPr>
      <w:r>
        <w:rPr>
          <w:color w:val="000000"/>
          <w:sz w:val="25"/>
          <w:szCs w:val="25"/>
        </w:rPr>
        <w:t xml:space="preserve">-  Giá điện sinh hoạt riêng: 2.215 </w:t>
      </w:r>
      <w:r>
        <w:rPr>
          <w:color w:val="000000"/>
          <w:sz w:val="25"/>
          <w:szCs w:val="25"/>
          <w:vertAlign w:val="superscript"/>
        </w:rPr>
        <w:t>đ</w:t>
      </w:r>
      <w:r>
        <w:rPr>
          <w:color w:val="000000"/>
          <w:sz w:val="25"/>
          <w:szCs w:val="25"/>
        </w:rPr>
        <w:t>/kW.</w:t>
      </w:r>
    </w:p>
    <w:p w14:paraId="70B2F935" w14:textId="77777777" w:rsidR="00E55DD7" w:rsidRDefault="000E10E6">
      <w:pPr>
        <w:spacing w:line="288" w:lineRule="auto"/>
        <w:ind w:left="720" w:firstLine="720"/>
        <w:rPr>
          <w:color w:val="000000"/>
          <w:sz w:val="25"/>
          <w:szCs w:val="25"/>
        </w:rPr>
      </w:pPr>
      <w:r>
        <w:rPr>
          <w:color w:val="000000"/>
          <w:sz w:val="25"/>
          <w:szCs w:val="25"/>
        </w:rPr>
        <w:t>- Phí thắp sáng chung, tổn hao đường chuyền, khấu hao thiết bị…: 1.585</w:t>
      </w:r>
      <w:r>
        <w:rPr>
          <w:color w:val="000000"/>
          <w:sz w:val="25"/>
          <w:szCs w:val="25"/>
          <w:vertAlign w:val="superscript"/>
        </w:rPr>
        <w:t xml:space="preserve"> đ</w:t>
      </w:r>
      <w:r>
        <w:rPr>
          <w:color w:val="000000"/>
          <w:sz w:val="25"/>
          <w:szCs w:val="25"/>
        </w:rPr>
        <w:t>/kW.</w:t>
      </w:r>
    </w:p>
    <w:p w14:paraId="74D94F48" w14:textId="43D89715" w:rsidR="00EC2789" w:rsidRDefault="000E10E6" w:rsidP="009B53AB">
      <w:pPr>
        <w:spacing w:line="288" w:lineRule="auto"/>
        <w:ind w:left="780"/>
        <w:rPr>
          <w:color w:val="000000"/>
          <w:sz w:val="25"/>
          <w:szCs w:val="25"/>
          <w:lang w:val="vi-VN"/>
        </w:rPr>
      </w:pPr>
      <w:r>
        <w:rPr>
          <w:color w:val="000000"/>
          <w:sz w:val="25"/>
          <w:szCs w:val="25"/>
        </w:rPr>
        <w:t xml:space="preserve">+ Giá nước: </w:t>
      </w:r>
      <w:r w:rsidR="00D47026">
        <w:rPr>
          <w:color w:val="000000"/>
          <w:sz w:val="25"/>
          <w:szCs w:val="25"/>
        </w:rPr>
        <w:t>35</w:t>
      </w:r>
      <w:r w:rsidR="002E19C8">
        <w:rPr>
          <w:color w:val="000000"/>
          <w:sz w:val="25"/>
          <w:szCs w:val="25"/>
        </w:rPr>
        <w:t>.</w:t>
      </w:r>
      <w:r>
        <w:rPr>
          <w:color w:val="000000"/>
          <w:sz w:val="25"/>
          <w:szCs w:val="25"/>
        </w:rPr>
        <w:t>000</w:t>
      </w:r>
      <w:r>
        <w:rPr>
          <w:color w:val="000000"/>
          <w:sz w:val="25"/>
          <w:szCs w:val="25"/>
          <w:vertAlign w:val="superscript"/>
        </w:rPr>
        <w:t>đ</w:t>
      </w:r>
      <w:r>
        <w:rPr>
          <w:color w:val="000000"/>
          <w:sz w:val="25"/>
          <w:szCs w:val="25"/>
        </w:rPr>
        <w:t>/m</w:t>
      </w:r>
      <w:r>
        <w:rPr>
          <w:color w:val="000000"/>
          <w:sz w:val="25"/>
          <w:szCs w:val="25"/>
          <w:vertAlign w:val="superscript"/>
        </w:rPr>
        <w:t>3</w:t>
      </w:r>
      <w:r>
        <w:rPr>
          <w:color w:val="000000"/>
          <w:sz w:val="25"/>
          <w:szCs w:val="25"/>
        </w:rPr>
        <w:t xml:space="preserve">.     </w:t>
      </w:r>
      <w:r w:rsidR="00F46E40">
        <w:rPr>
          <w:color w:val="000000"/>
          <w:sz w:val="25"/>
          <w:szCs w:val="25"/>
          <w:lang w:val="vi-VN"/>
        </w:rPr>
        <w:t xml:space="preserve"> </w:t>
      </w:r>
      <w:r>
        <w:rPr>
          <w:color w:val="000000"/>
          <w:sz w:val="25"/>
          <w:szCs w:val="25"/>
        </w:rPr>
        <w:t xml:space="preserve"> </w:t>
      </w:r>
      <w:r w:rsidR="00EC2789">
        <w:rPr>
          <w:color w:val="000000"/>
          <w:sz w:val="25"/>
          <w:szCs w:val="25"/>
          <w:lang w:val="vi-VN"/>
        </w:rPr>
        <w:t xml:space="preserve">    </w:t>
      </w:r>
      <w:r>
        <w:rPr>
          <w:color w:val="000000"/>
          <w:sz w:val="25"/>
          <w:szCs w:val="25"/>
        </w:rPr>
        <w:t xml:space="preserve">Số nước đầu: </w:t>
      </w:r>
      <w:r w:rsidR="002C0688">
        <w:rPr>
          <w:rFonts w:ascii="Arial" w:hAnsi="Arial" w:cs="Arial"/>
          <w:color w:val="1C1D1C"/>
          <w:sz w:val="21"/>
          <w:szCs w:val="21"/>
          <w:shd w:val="clear" w:color="auto" w:fill="F0F3F1"/>
        </w:rPr>
        <w:t>{WATER_NUMBER}</w:t>
      </w:r>
      <w:r>
        <w:rPr>
          <w:color w:val="000000"/>
          <w:sz w:val="25"/>
          <w:szCs w:val="25"/>
        </w:rPr>
        <w:t>Ngày ……………………….</w:t>
      </w:r>
      <w:r w:rsidR="00F46E40">
        <w:rPr>
          <w:color w:val="000000"/>
          <w:sz w:val="25"/>
          <w:szCs w:val="25"/>
        </w:rPr>
        <w:t>……………</w:t>
      </w:r>
      <w:r w:rsidR="00F46E40">
        <w:rPr>
          <w:color w:val="000000"/>
          <w:sz w:val="25"/>
          <w:szCs w:val="25"/>
          <w:lang w:val="vi-VN"/>
        </w:rPr>
        <w:t>..</w:t>
      </w:r>
    </w:p>
    <w:p w14:paraId="322557C6" w14:textId="77777777" w:rsidR="009B53AB" w:rsidRPr="00F46E40" w:rsidRDefault="009B53AB" w:rsidP="009B53AB">
      <w:pPr>
        <w:spacing w:line="288" w:lineRule="auto"/>
        <w:ind w:left="780"/>
        <w:rPr>
          <w:color w:val="000000"/>
          <w:sz w:val="25"/>
          <w:szCs w:val="25"/>
          <w:lang w:val="vi-VN"/>
        </w:rPr>
      </w:pPr>
    </w:p>
    <w:p w14:paraId="6E5C9BFB" w14:textId="77777777" w:rsidR="00E55DD7" w:rsidRDefault="000E10E6">
      <w:pPr>
        <w:spacing w:line="288" w:lineRule="auto"/>
        <w:ind w:left="780"/>
        <w:rPr>
          <w:color w:val="000000"/>
          <w:sz w:val="25"/>
          <w:szCs w:val="25"/>
        </w:rPr>
      </w:pPr>
      <w:r>
        <w:rPr>
          <w:color w:val="000000"/>
          <w:sz w:val="25"/>
          <w:szCs w:val="25"/>
        </w:rPr>
        <w:t xml:space="preserve">+ Phí gửi xe: </w:t>
      </w:r>
    </w:p>
    <w:p w14:paraId="71D8CB57" w14:textId="77777777" w:rsidR="00E55DD7" w:rsidRDefault="000E10E6">
      <w:pPr>
        <w:spacing w:line="288" w:lineRule="auto"/>
        <w:ind w:left="780"/>
        <w:rPr>
          <w:color w:val="000000"/>
          <w:sz w:val="25"/>
          <w:szCs w:val="25"/>
        </w:rPr>
      </w:pPr>
      <w:r>
        <w:rPr>
          <w:color w:val="000000"/>
          <w:sz w:val="25"/>
          <w:szCs w:val="25"/>
        </w:rPr>
        <w:t>- Nhà không có bảo vệ: Miễn phí</w:t>
      </w:r>
    </w:p>
    <w:p w14:paraId="24FDBCD2" w14:textId="2EE3A5C9" w:rsidR="00E55DD7" w:rsidRDefault="000E10E6">
      <w:pPr>
        <w:spacing w:line="288" w:lineRule="auto"/>
        <w:ind w:left="780"/>
        <w:rPr>
          <w:rFonts w:ascii="Arial" w:hAnsi="Arial" w:cs="Arial"/>
          <w:color w:val="1C1D1C"/>
          <w:sz w:val="21"/>
          <w:szCs w:val="21"/>
          <w:shd w:val="clear" w:color="auto" w:fill="F0F3F1"/>
        </w:rPr>
      </w:pPr>
      <w:r>
        <w:rPr>
          <w:color w:val="000000"/>
          <w:sz w:val="25"/>
          <w:szCs w:val="25"/>
        </w:rPr>
        <w:t>- Nhà có bảo vệ: 100.000</w:t>
      </w:r>
      <w:r>
        <w:rPr>
          <w:color w:val="000000"/>
          <w:sz w:val="25"/>
          <w:szCs w:val="25"/>
          <w:vertAlign w:val="superscript"/>
        </w:rPr>
        <w:t xml:space="preserve">đ / </w:t>
      </w:r>
      <w:r w:rsidR="00213166">
        <w:rPr>
          <w:color w:val="000000"/>
          <w:sz w:val="25"/>
          <w:szCs w:val="25"/>
        </w:rPr>
        <w:t>xe/ tháng, S</w:t>
      </w:r>
      <w:r w:rsidR="00213166" w:rsidRPr="00213166">
        <w:rPr>
          <w:color w:val="000000"/>
          <w:sz w:val="25"/>
          <w:szCs w:val="25"/>
        </w:rPr>
        <w:t>ố</w:t>
      </w:r>
      <w:r w:rsidR="00213166">
        <w:rPr>
          <w:color w:val="000000"/>
          <w:sz w:val="25"/>
          <w:szCs w:val="25"/>
        </w:rPr>
        <w:t xml:space="preserve"> lư</w:t>
      </w:r>
      <w:r w:rsidR="00213166" w:rsidRPr="00213166">
        <w:rPr>
          <w:color w:val="000000"/>
          <w:sz w:val="25"/>
          <w:szCs w:val="25"/>
        </w:rPr>
        <w:t>ợng</w:t>
      </w:r>
      <w:r w:rsidR="00213166">
        <w:rPr>
          <w:color w:val="000000"/>
          <w:sz w:val="25"/>
          <w:szCs w:val="25"/>
        </w:rPr>
        <w:t xml:space="preserve"> xe: </w:t>
      </w:r>
      <w:r w:rsidR="00213166">
        <w:rPr>
          <w:rFonts w:ascii="Arial" w:hAnsi="Arial" w:cs="Arial"/>
          <w:color w:val="1C1D1C"/>
          <w:sz w:val="21"/>
          <w:szCs w:val="21"/>
          <w:shd w:val="clear" w:color="auto" w:fill="F0F3F1"/>
        </w:rPr>
        <w:t>NUMBER_VEHICLES</w:t>
      </w:r>
    </w:p>
    <w:tbl>
      <w:tblPr>
        <w:tblStyle w:val="TableGrid"/>
        <w:tblW w:w="0" w:type="auto"/>
        <w:tblInd w:w="780" w:type="dxa"/>
        <w:tblLook w:val="04A0" w:firstRow="1" w:lastRow="0" w:firstColumn="1" w:lastColumn="0" w:noHBand="0" w:noVBand="1"/>
      </w:tblPr>
      <w:tblGrid>
        <w:gridCol w:w="2423"/>
        <w:gridCol w:w="756"/>
        <w:gridCol w:w="1249"/>
        <w:gridCol w:w="700"/>
        <w:gridCol w:w="1258"/>
        <w:gridCol w:w="2887"/>
      </w:tblGrid>
      <w:tr w:rsidR="00DF5CE6" w14:paraId="61268D29" w14:textId="2C9EE2AC" w:rsidTr="00DF5CE6">
        <w:tc>
          <w:tcPr>
            <w:tcW w:w="1550" w:type="dxa"/>
          </w:tcPr>
          <w:p w14:paraId="14685838" w14:textId="5EFE4F9D" w:rsidR="00DF5CE6" w:rsidRDefault="00DF5CE6">
            <w:pPr>
              <w:spacing w:line="288" w:lineRule="auto"/>
              <w:rPr>
                <w:color w:val="000000"/>
                <w:sz w:val="25"/>
                <w:szCs w:val="25"/>
              </w:rPr>
            </w:pPr>
            <w:r>
              <w:rPr>
                <w:color w:val="000000"/>
                <w:sz w:val="25"/>
                <w:szCs w:val="25"/>
              </w:rPr>
              <w:t>STT</w:t>
            </w:r>
          </w:p>
        </w:tc>
        <w:tc>
          <w:tcPr>
            <w:tcW w:w="1554" w:type="dxa"/>
          </w:tcPr>
          <w:p w14:paraId="020D14D8" w14:textId="267BA110" w:rsidR="00DF5CE6" w:rsidRDefault="00DF5CE6">
            <w:pPr>
              <w:spacing w:line="288" w:lineRule="auto"/>
              <w:rPr>
                <w:color w:val="000000"/>
                <w:sz w:val="25"/>
                <w:szCs w:val="25"/>
              </w:rPr>
            </w:pPr>
            <w:r>
              <w:rPr>
                <w:color w:val="000000"/>
                <w:sz w:val="25"/>
                <w:szCs w:val="25"/>
              </w:rPr>
              <w:t>Lo</w:t>
            </w:r>
            <w:r w:rsidRPr="00DF5CE6">
              <w:rPr>
                <w:color w:val="000000"/>
                <w:sz w:val="25"/>
                <w:szCs w:val="25"/>
              </w:rPr>
              <w:t>ại</w:t>
            </w:r>
            <w:r>
              <w:rPr>
                <w:color w:val="000000"/>
                <w:sz w:val="25"/>
                <w:szCs w:val="25"/>
              </w:rPr>
              <w:t xml:space="preserve"> xe</w:t>
            </w:r>
          </w:p>
        </w:tc>
        <w:tc>
          <w:tcPr>
            <w:tcW w:w="1559" w:type="dxa"/>
          </w:tcPr>
          <w:p w14:paraId="4AE5544C" w14:textId="45029657" w:rsidR="00DF5CE6" w:rsidRDefault="00DF5CE6">
            <w:pPr>
              <w:spacing w:line="288" w:lineRule="auto"/>
              <w:rPr>
                <w:color w:val="000000"/>
                <w:sz w:val="25"/>
                <w:szCs w:val="25"/>
              </w:rPr>
            </w:pPr>
            <w:r>
              <w:rPr>
                <w:color w:val="000000"/>
                <w:sz w:val="25"/>
                <w:szCs w:val="25"/>
              </w:rPr>
              <w:t>Bi</w:t>
            </w:r>
            <w:r w:rsidRPr="00DF5CE6">
              <w:rPr>
                <w:color w:val="000000"/>
                <w:sz w:val="25"/>
                <w:szCs w:val="25"/>
              </w:rPr>
              <w:t>ển</w:t>
            </w:r>
            <w:r>
              <w:rPr>
                <w:color w:val="000000"/>
                <w:sz w:val="25"/>
                <w:szCs w:val="25"/>
              </w:rPr>
              <w:t xml:space="preserve"> s</w:t>
            </w:r>
            <w:r w:rsidRPr="00DF5CE6">
              <w:rPr>
                <w:color w:val="000000"/>
                <w:sz w:val="25"/>
                <w:szCs w:val="25"/>
              </w:rPr>
              <w:t>ố</w:t>
            </w:r>
            <w:r>
              <w:rPr>
                <w:color w:val="000000"/>
                <w:sz w:val="25"/>
                <w:szCs w:val="25"/>
              </w:rPr>
              <w:t xml:space="preserve"> xe</w:t>
            </w:r>
          </w:p>
        </w:tc>
        <w:tc>
          <w:tcPr>
            <w:tcW w:w="1555" w:type="dxa"/>
          </w:tcPr>
          <w:p w14:paraId="5ADFB96F" w14:textId="7FFC2F77" w:rsidR="00DF5CE6" w:rsidRDefault="00DF5CE6">
            <w:pPr>
              <w:spacing w:line="288" w:lineRule="auto"/>
              <w:rPr>
                <w:color w:val="000000"/>
                <w:sz w:val="25"/>
                <w:szCs w:val="25"/>
              </w:rPr>
            </w:pPr>
            <w:r>
              <w:rPr>
                <w:color w:val="000000"/>
                <w:sz w:val="25"/>
                <w:szCs w:val="25"/>
              </w:rPr>
              <w:t>M</w:t>
            </w:r>
            <w:r w:rsidRPr="00DF5CE6">
              <w:rPr>
                <w:color w:val="000000"/>
                <w:sz w:val="25"/>
                <w:szCs w:val="25"/>
              </w:rPr>
              <w:t>àu</w:t>
            </w:r>
          </w:p>
        </w:tc>
        <w:tc>
          <w:tcPr>
            <w:tcW w:w="1602" w:type="dxa"/>
          </w:tcPr>
          <w:p w14:paraId="53D9AF4A" w14:textId="6C942418" w:rsidR="00DF5CE6" w:rsidRDefault="00DF5CE6">
            <w:pPr>
              <w:spacing w:line="288" w:lineRule="auto"/>
              <w:rPr>
                <w:color w:val="000000"/>
                <w:sz w:val="25"/>
                <w:szCs w:val="25"/>
              </w:rPr>
            </w:pPr>
            <w:r>
              <w:rPr>
                <w:color w:val="000000"/>
                <w:sz w:val="25"/>
                <w:szCs w:val="25"/>
              </w:rPr>
              <w:t>T</w:t>
            </w:r>
            <w:r w:rsidRPr="00DF5CE6">
              <w:rPr>
                <w:color w:val="000000"/>
                <w:sz w:val="25"/>
                <w:szCs w:val="25"/>
              </w:rPr>
              <w:t>ê</w:t>
            </w:r>
            <w:r>
              <w:rPr>
                <w:color w:val="000000"/>
                <w:sz w:val="25"/>
                <w:szCs w:val="25"/>
              </w:rPr>
              <w:t>n kh</w:t>
            </w:r>
            <w:r w:rsidRPr="00DF5CE6">
              <w:rPr>
                <w:color w:val="000000"/>
                <w:sz w:val="25"/>
                <w:szCs w:val="25"/>
              </w:rPr>
              <w:t>á</w:t>
            </w:r>
            <w:r>
              <w:rPr>
                <w:color w:val="000000"/>
                <w:sz w:val="25"/>
                <w:szCs w:val="25"/>
              </w:rPr>
              <w:t>ch h</w:t>
            </w:r>
            <w:r w:rsidRPr="00DF5CE6">
              <w:rPr>
                <w:color w:val="000000"/>
                <w:sz w:val="25"/>
                <w:szCs w:val="25"/>
              </w:rPr>
              <w:t>àng</w:t>
            </w:r>
          </w:p>
        </w:tc>
        <w:tc>
          <w:tcPr>
            <w:tcW w:w="1453" w:type="dxa"/>
          </w:tcPr>
          <w:p w14:paraId="666AA39E" w14:textId="0017C606" w:rsidR="00DF5CE6" w:rsidRDefault="00DF5CE6">
            <w:pPr>
              <w:spacing w:line="288" w:lineRule="auto"/>
              <w:rPr>
                <w:color w:val="000000"/>
                <w:sz w:val="25"/>
                <w:szCs w:val="25"/>
              </w:rPr>
            </w:pPr>
            <w:r>
              <w:rPr>
                <w:color w:val="000000"/>
                <w:sz w:val="25"/>
                <w:szCs w:val="25"/>
              </w:rPr>
              <w:t>T</w:t>
            </w:r>
            <w:r w:rsidRPr="00DF5CE6">
              <w:rPr>
                <w:color w:val="000000"/>
                <w:sz w:val="25"/>
                <w:szCs w:val="25"/>
              </w:rPr>
              <w:t>ê</w:t>
            </w:r>
            <w:r>
              <w:rPr>
                <w:color w:val="000000"/>
                <w:sz w:val="25"/>
                <w:szCs w:val="25"/>
              </w:rPr>
              <w:t>n ch</w:t>
            </w:r>
            <w:r w:rsidRPr="00DF5CE6">
              <w:rPr>
                <w:color w:val="000000"/>
                <w:sz w:val="25"/>
                <w:szCs w:val="25"/>
              </w:rPr>
              <w:t>ủ</w:t>
            </w:r>
            <w:r>
              <w:rPr>
                <w:color w:val="000000"/>
                <w:sz w:val="25"/>
                <w:szCs w:val="25"/>
              </w:rPr>
              <w:t xml:space="preserve"> xe</w:t>
            </w:r>
          </w:p>
        </w:tc>
      </w:tr>
      <w:tr w:rsidR="00DF5CE6" w14:paraId="62EFC8C6" w14:textId="2413DB03" w:rsidTr="00DF5CE6">
        <w:tc>
          <w:tcPr>
            <w:tcW w:w="1550" w:type="dxa"/>
          </w:tcPr>
          <w:p w14:paraId="1F025196" w14:textId="4462BB24" w:rsidR="00DF5CE6" w:rsidRDefault="00DF5CE6">
            <w:pPr>
              <w:spacing w:line="288" w:lineRule="auto"/>
              <w:rPr>
                <w:color w:val="000000"/>
                <w:sz w:val="25"/>
                <w:szCs w:val="25"/>
              </w:rPr>
            </w:pPr>
            <w:r>
              <w:rPr>
                <w:rFonts w:ascii="Arial" w:hAnsi="Arial" w:cs="Arial"/>
                <w:color w:val="1C1D1C"/>
                <w:sz w:val="21"/>
                <w:szCs w:val="21"/>
                <w:shd w:val="clear" w:color="auto" w:fill="F0F3F1"/>
              </w:rPr>
              <w:t>{#VEHICLES_TABLE}{index}</w:t>
            </w:r>
          </w:p>
        </w:tc>
        <w:tc>
          <w:tcPr>
            <w:tcW w:w="1554" w:type="dxa"/>
          </w:tcPr>
          <w:p w14:paraId="3700AC5A" w14:textId="353C9A41" w:rsidR="00DF5CE6" w:rsidRDefault="00DF5CE6">
            <w:pPr>
              <w:spacing w:line="288" w:lineRule="auto"/>
              <w:rPr>
                <w:color w:val="000000"/>
                <w:sz w:val="25"/>
                <w:szCs w:val="25"/>
              </w:rPr>
            </w:pPr>
            <w:r>
              <w:rPr>
                <w:rFonts w:ascii="Arial" w:hAnsi="Arial" w:cs="Arial"/>
                <w:color w:val="1C1D1C"/>
                <w:sz w:val="21"/>
                <w:szCs w:val="21"/>
                <w:shd w:val="clear" w:color="auto" w:fill="F0F3F1"/>
              </w:rPr>
              <w:t>{name}</w:t>
            </w:r>
          </w:p>
        </w:tc>
        <w:tc>
          <w:tcPr>
            <w:tcW w:w="1559" w:type="dxa"/>
          </w:tcPr>
          <w:p w14:paraId="2FE0CFC3" w14:textId="54C28125" w:rsidR="00DF5CE6" w:rsidRDefault="00DF5CE6">
            <w:pPr>
              <w:spacing w:line="288" w:lineRule="auto"/>
              <w:rPr>
                <w:color w:val="000000"/>
                <w:sz w:val="25"/>
                <w:szCs w:val="25"/>
              </w:rPr>
            </w:pPr>
            <w:r>
              <w:rPr>
                <w:rFonts w:ascii="Arial" w:hAnsi="Arial" w:cs="Arial"/>
                <w:color w:val="1C1D1C"/>
                <w:sz w:val="21"/>
                <w:szCs w:val="21"/>
                <w:shd w:val="clear" w:color="auto" w:fill="F0F3F1"/>
              </w:rPr>
              <w:t>{licensePlate}</w:t>
            </w:r>
          </w:p>
        </w:tc>
        <w:tc>
          <w:tcPr>
            <w:tcW w:w="1555" w:type="dxa"/>
          </w:tcPr>
          <w:p w14:paraId="5E8F483A" w14:textId="11FB126D" w:rsidR="00DF5CE6" w:rsidRDefault="00DF5CE6">
            <w:pPr>
              <w:spacing w:line="288" w:lineRule="auto"/>
              <w:rPr>
                <w:color w:val="000000"/>
                <w:sz w:val="25"/>
                <w:szCs w:val="25"/>
              </w:rPr>
            </w:pPr>
            <w:r>
              <w:rPr>
                <w:rFonts w:ascii="Arial" w:hAnsi="Arial" w:cs="Arial"/>
                <w:color w:val="1C1D1C"/>
                <w:sz w:val="21"/>
                <w:szCs w:val="21"/>
                <w:shd w:val="clear" w:color="auto" w:fill="F0F3F1"/>
              </w:rPr>
              <w:t>{color}</w:t>
            </w:r>
          </w:p>
        </w:tc>
        <w:tc>
          <w:tcPr>
            <w:tcW w:w="1602" w:type="dxa"/>
          </w:tcPr>
          <w:p w14:paraId="39D2B17D" w14:textId="4ADA9938" w:rsidR="00DF5CE6" w:rsidRDefault="00DF5CE6">
            <w:pPr>
              <w:spacing w:line="288" w:lineRule="auto"/>
              <w:rPr>
                <w:color w:val="000000"/>
                <w:sz w:val="25"/>
                <w:szCs w:val="25"/>
              </w:rPr>
            </w:pPr>
            <w:r>
              <w:rPr>
                <w:rFonts w:ascii="Arial" w:hAnsi="Arial" w:cs="Arial"/>
                <w:color w:val="1C1D1C"/>
                <w:sz w:val="21"/>
                <w:szCs w:val="21"/>
                <w:shd w:val="clear" w:color="auto" w:fill="F0F3F1"/>
              </w:rPr>
              <w:t>{tenantName}</w:t>
            </w:r>
          </w:p>
        </w:tc>
        <w:tc>
          <w:tcPr>
            <w:tcW w:w="1453" w:type="dxa"/>
          </w:tcPr>
          <w:p w14:paraId="28C5CA2C" w14:textId="2439DDAF" w:rsidR="00DF5CE6" w:rsidRDefault="00DF5CE6">
            <w:pPr>
              <w:spacing w:line="288" w:lineRule="auto"/>
              <w:rPr>
                <w:color w:val="000000"/>
                <w:sz w:val="25"/>
                <w:szCs w:val="25"/>
              </w:rPr>
            </w:pPr>
            <w:r>
              <w:br/>
            </w:r>
            <w:r>
              <w:rPr>
                <w:rFonts w:ascii="Arial" w:hAnsi="Arial" w:cs="Arial"/>
                <w:color w:val="1C1D1C"/>
                <w:sz w:val="21"/>
                <w:szCs w:val="21"/>
                <w:shd w:val="clear" w:color="auto" w:fill="F0F3F1"/>
              </w:rPr>
              <w:t>{ownerName}{/VEHICLES_TABLE}</w:t>
            </w:r>
          </w:p>
        </w:tc>
      </w:tr>
    </w:tbl>
    <w:p w14:paraId="4603503B" w14:textId="5C362D51" w:rsidR="00E55DD7" w:rsidRDefault="00E55DD7" w:rsidP="0020624B">
      <w:pPr>
        <w:spacing w:line="288" w:lineRule="auto"/>
        <w:rPr>
          <w:i/>
          <w:color w:val="000000"/>
          <w:sz w:val="25"/>
          <w:szCs w:val="25"/>
        </w:rPr>
      </w:pPr>
    </w:p>
    <w:p w14:paraId="0829CCAA" w14:textId="77777777" w:rsidR="00E55DD7" w:rsidRDefault="000E10E6">
      <w:pPr>
        <w:spacing w:line="288" w:lineRule="auto"/>
        <w:rPr>
          <w:iCs/>
          <w:sz w:val="25"/>
          <w:szCs w:val="25"/>
        </w:rPr>
      </w:pPr>
      <w:r>
        <w:rPr>
          <w:iCs/>
          <w:sz w:val="25"/>
          <w:szCs w:val="25"/>
        </w:rPr>
        <w:t xml:space="preserve">4.4. Tăng giá: Phụ thuộc vào thị trường, điều chỉnh sẽ được thông báo trước 1 tháng. </w:t>
      </w:r>
    </w:p>
    <w:p w14:paraId="469D5872" w14:textId="77777777" w:rsidR="00E55DD7" w:rsidRDefault="00E55DD7">
      <w:pPr>
        <w:spacing w:line="288" w:lineRule="auto"/>
        <w:rPr>
          <w:sz w:val="25"/>
          <w:szCs w:val="25"/>
        </w:rPr>
      </w:pPr>
    </w:p>
    <w:p w14:paraId="1D56DA38" w14:textId="77777777" w:rsidR="00E55DD7" w:rsidRDefault="000E10E6">
      <w:pPr>
        <w:spacing w:line="288" w:lineRule="auto"/>
        <w:rPr>
          <w:color w:val="000000"/>
          <w:sz w:val="25"/>
          <w:szCs w:val="25"/>
        </w:rPr>
      </w:pPr>
      <w:r>
        <w:rPr>
          <w:b/>
          <w:color w:val="000000"/>
          <w:sz w:val="25"/>
          <w:szCs w:val="25"/>
        </w:rPr>
        <w:t>ĐIỀU 5: THỜI HẠN HỢP ĐỒNG.</w:t>
      </w:r>
    </w:p>
    <w:p w14:paraId="626E22EF" w14:textId="08A303BF" w:rsidR="00E55DD7" w:rsidRDefault="000E10E6">
      <w:pPr>
        <w:spacing w:line="288" w:lineRule="auto"/>
        <w:rPr>
          <w:color w:val="000000"/>
          <w:sz w:val="25"/>
          <w:szCs w:val="25"/>
        </w:rPr>
      </w:pPr>
      <w:r>
        <w:rPr>
          <w:color w:val="000000"/>
          <w:sz w:val="25"/>
          <w:szCs w:val="25"/>
        </w:rPr>
        <w:t xml:space="preserve"> 5.1. Thời hạn cho thuê phòng là:</w:t>
      </w:r>
      <w:r w:rsidR="002C0688">
        <w:rPr>
          <w:rFonts w:ascii="Arial" w:hAnsi="Arial" w:cs="Arial"/>
          <w:color w:val="1C1D1C"/>
          <w:sz w:val="21"/>
          <w:szCs w:val="21"/>
          <w:shd w:val="clear" w:color="auto" w:fill="F0F3F1"/>
        </w:rPr>
        <w:t>{CONTRACT_MONTH}</w:t>
      </w:r>
      <w:r>
        <w:rPr>
          <w:color w:val="000000"/>
          <w:sz w:val="25"/>
          <w:szCs w:val="25"/>
        </w:rPr>
        <w:t xml:space="preserve">(tháng), kể từ ngày </w:t>
      </w:r>
      <w:r w:rsidR="002C0688">
        <w:rPr>
          <w:rFonts w:ascii="Arial" w:hAnsi="Arial" w:cs="Arial"/>
          <w:color w:val="1C1D1C"/>
          <w:sz w:val="21"/>
          <w:szCs w:val="21"/>
          <w:shd w:val="clear" w:color="auto" w:fill="F0F3F1"/>
        </w:rPr>
        <w:t>{START_DATE}</w:t>
      </w:r>
      <w:r>
        <w:rPr>
          <w:color w:val="000000"/>
          <w:sz w:val="25"/>
          <w:szCs w:val="25"/>
        </w:rPr>
        <w:t xml:space="preserve">đến </w:t>
      </w:r>
      <w:r w:rsidR="002C0688">
        <w:rPr>
          <w:rFonts w:ascii="Arial" w:hAnsi="Arial" w:cs="Arial"/>
          <w:color w:val="1C1D1C"/>
          <w:sz w:val="21"/>
          <w:szCs w:val="21"/>
          <w:shd w:val="clear" w:color="auto" w:fill="F0F3F1"/>
        </w:rPr>
        <w:t>{END_DATE}</w:t>
      </w:r>
    </w:p>
    <w:p w14:paraId="363F0497" w14:textId="77777777" w:rsidR="00E55DD7" w:rsidRDefault="000E10E6">
      <w:pPr>
        <w:spacing w:line="288" w:lineRule="auto"/>
        <w:rPr>
          <w:color w:val="000000"/>
          <w:sz w:val="25"/>
          <w:szCs w:val="25"/>
        </w:rPr>
      </w:pPr>
      <w:r>
        <w:rPr>
          <w:color w:val="000000"/>
          <w:sz w:val="25"/>
          <w:szCs w:val="25"/>
        </w:rPr>
        <w:t>5.2. Gia hạn hợp đồng: Hợp đồng sẽ được tự động gia hạn cho kỳ …( tháng ) tiếp theo và bên B không có thay đổi gì trước 30 ngày trước ngày kết thúc thời hạn hợp đồng nói trên.( Mục 5.1 ).</w:t>
      </w:r>
    </w:p>
    <w:p w14:paraId="2A9FDF90" w14:textId="77777777" w:rsidR="00E55DD7" w:rsidRDefault="000E10E6">
      <w:pPr>
        <w:spacing w:line="288" w:lineRule="auto"/>
        <w:rPr>
          <w:color w:val="000000"/>
          <w:sz w:val="25"/>
          <w:szCs w:val="25"/>
        </w:rPr>
      </w:pPr>
      <w:r>
        <w:rPr>
          <w:color w:val="000000"/>
          <w:sz w:val="25"/>
          <w:szCs w:val="25"/>
        </w:rPr>
        <w:t xml:space="preserve"> 5.3. Việc chấm dứt Hợp đồng thuê phòng ở được thực hiện trong các trường hợp sau:</w:t>
      </w:r>
    </w:p>
    <w:p w14:paraId="52504E75" w14:textId="77777777" w:rsidR="00E55DD7" w:rsidRDefault="000E10E6">
      <w:pPr>
        <w:numPr>
          <w:ilvl w:val="0"/>
          <w:numId w:val="6"/>
        </w:numPr>
        <w:spacing w:line="288" w:lineRule="auto"/>
        <w:rPr>
          <w:color w:val="000000"/>
          <w:sz w:val="25"/>
          <w:szCs w:val="25"/>
        </w:rPr>
      </w:pPr>
      <w:r>
        <w:rPr>
          <w:color w:val="000000"/>
          <w:sz w:val="25"/>
          <w:szCs w:val="25"/>
        </w:rPr>
        <w:t>Thời hạn thuê phòng đã hết hoặc hai bên thỏa thuận chấm dứt hợp đồng trước thời hạn.</w:t>
      </w:r>
    </w:p>
    <w:p w14:paraId="6DDED2B7" w14:textId="77777777" w:rsidR="00E55DD7" w:rsidRDefault="000E10E6">
      <w:pPr>
        <w:numPr>
          <w:ilvl w:val="0"/>
          <w:numId w:val="6"/>
        </w:numPr>
        <w:spacing w:line="288" w:lineRule="auto"/>
        <w:rPr>
          <w:color w:val="000000"/>
          <w:sz w:val="25"/>
          <w:szCs w:val="25"/>
        </w:rPr>
      </w:pPr>
      <w:r>
        <w:rPr>
          <w:color w:val="000000"/>
          <w:sz w:val="25"/>
          <w:szCs w:val="25"/>
        </w:rPr>
        <w:t>Do nguyên nhân bất khả kháng như thiên tai, động đất, thay đổi quy hoạch… dẫn đến việc phòng cho thuê không thể sử dụng được.</w:t>
      </w:r>
    </w:p>
    <w:p w14:paraId="1846AC1F" w14:textId="77777777" w:rsidR="00E55DD7" w:rsidRDefault="000E10E6">
      <w:pPr>
        <w:numPr>
          <w:ilvl w:val="0"/>
          <w:numId w:val="6"/>
        </w:numPr>
        <w:spacing w:line="288" w:lineRule="auto"/>
        <w:rPr>
          <w:color w:val="000000"/>
          <w:sz w:val="25"/>
          <w:szCs w:val="25"/>
        </w:rPr>
      </w:pPr>
      <w:r>
        <w:rPr>
          <w:color w:val="000000"/>
          <w:sz w:val="25"/>
          <w:szCs w:val="25"/>
        </w:rPr>
        <w:t xml:space="preserve">Bên B sử dụng nhà sai mục đích và có các hành động gây nguy hại, nguy cơ làm hỏng thiết bị và các hệ thống trong căn nhà như: ăn ở quá bẩn, bừa bãi, vô tổ chức, vô ý thức, không tôn trọng môi trường chung mà bên A không thể chấp nhận, khi đó bên A có quyền đơn phương chấm dứt hợp đồng vô điều kiện và bên B phải chịu toàn bộ thiệt hại do mình gây ra. </w:t>
      </w:r>
    </w:p>
    <w:p w14:paraId="6A45DBA1" w14:textId="77777777" w:rsidR="00E55DD7" w:rsidRDefault="000E10E6">
      <w:pPr>
        <w:numPr>
          <w:ilvl w:val="0"/>
          <w:numId w:val="6"/>
        </w:numPr>
        <w:spacing w:line="288" w:lineRule="auto"/>
        <w:rPr>
          <w:color w:val="000000"/>
          <w:sz w:val="25"/>
          <w:szCs w:val="25"/>
        </w:rPr>
      </w:pPr>
      <w:r>
        <w:rPr>
          <w:color w:val="000000"/>
          <w:sz w:val="25"/>
          <w:szCs w:val="25"/>
        </w:rPr>
        <w:t>Một trong hai bên vi phạm các điều khoản của hợp đồng.</w:t>
      </w:r>
    </w:p>
    <w:p w14:paraId="15079C70" w14:textId="77777777" w:rsidR="00E55DD7" w:rsidRDefault="00E55DD7">
      <w:pPr>
        <w:spacing w:line="288" w:lineRule="auto"/>
        <w:ind w:left="720"/>
        <w:rPr>
          <w:color w:val="000000"/>
          <w:sz w:val="25"/>
          <w:szCs w:val="25"/>
        </w:rPr>
      </w:pPr>
    </w:p>
    <w:p w14:paraId="60092C35" w14:textId="77777777" w:rsidR="00E55DD7" w:rsidRDefault="000E10E6">
      <w:pPr>
        <w:spacing w:line="288" w:lineRule="auto"/>
        <w:rPr>
          <w:b/>
          <w:color w:val="000000"/>
          <w:sz w:val="25"/>
          <w:szCs w:val="25"/>
        </w:rPr>
      </w:pPr>
      <w:r>
        <w:rPr>
          <w:b/>
          <w:color w:val="000000"/>
          <w:sz w:val="25"/>
          <w:szCs w:val="25"/>
        </w:rPr>
        <w:t>ĐIỀU 6: QUYỀN VÀ NGHĨA VỤ CỦA BÊN A</w:t>
      </w:r>
    </w:p>
    <w:p w14:paraId="5AF1DDF2" w14:textId="77777777" w:rsidR="00E55DD7" w:rsidRDefault="000E10E6">
      <w:pPr>
        <w:spacing w:line="288" w:lineRule="auto"/>
        <w:rPr>
          <w:i/>
          <w:color w:val="000000"/>
          <w:sz w:val="25"/>
          <w:szCs w:val="25"/>
        </w:rPr>
      </w:pPr>
      <w:r>
        <w:rPr>
          <w:i/>
          <w:color w:val="000000"/>
          <w:sz w:val="25"/>
          <w:szCs w:val="25"/>
        </w:rPr>
        <w:t xml:space="preserve"> 6.1. Quyền của Bên cho thuê</w:t>
      </w:r>
    </w:p>
    <w:p w14:paraId="0BDC6DF3" w14:textId="77777777" w:rsidR="00E55DD7" w:rsidRDefault="000E10E6">
      <w:pPr>
        <w:numPr>
          <w:ilvl w:val="0"/>
          <w:numId w:val="7"/>
        </w:numPr>
        <w:spacing w:line="288" w:lineRule="auto"/>
        <w:rPr>
          <w:color w:val="000000"/>
          <w:sz w:val="25"/>
          <w:szCs w:val="25"/>
        </w:rPr>
      </w:pPr>
      <w:r>
        <w:rPr>
          <w:color w:val="000000"/>
          <w:sz w:val="25"/>
          <w:szCs w:val="25"/>
        </w:rPr>
        <w:t>Yêu cầu Bên thuê trả đủ tiền thuê phòng đúng thời hạn ghi trong Hợp đồng.</w:t>
      </w:r>
    </w:p>
    <w:p w14:paraId="2272BF5F" w14:textId="77777777" w:rsidR="00E55DD7" w:rsidRDefault="000E10E6">
      <w:pPr>
        <w:numPr>
          <w:ilvl w:val="0"/>
          <w:numId w:val="7"/>
        </w:numPr>
        <w:spacing w:line="288" w:lineRule="auto"/>
        <w:rPr>
          <w:color w:val="000000"/>
          <w:sz w:val="25"/>
          <w:szCs w:val="25"/>
        </w:rPr>
      </w:pPr>
      <w:r>
        <w:rPr>
          <w:color w:val="000000"/>
          <w:sz w:val="25"/>
          <w:szCs w:val="25"/>
        </w:rPr>
        <w:t>Yêu cầu Bên thuê có trách nhiệm trong việc sửa chữa phần hư hỏng, bồi thường thiệt hại do lỗi của Bên thuê gây ra.</w:t>
      </w:r>
    </w:p>
    <w:p w14:paraId="27246CEA" w14:textId="77777777" w:rsidR="00E55DD7" w:rsidRDefault="000E10E6">
      <w:pPr>
        <w:numPr>
          <w:ilvl w:val="0"/>
          <w:numId w:val="7"/>
        </w:numPr>
        <w:spacing w:line="288" w:lineRule="auto"/>
        <w:rPr>
          <w:color w:val="000000"/>
          <w:sz w:val="25"/>
          <w:szCs w:val="25"/>
        </w:rPr>
      </w:pPr>
      <w:r>
        <w:rPr>
          <w:color w:val="000000"/>
          <w:sz w:val="25"/>
          <w:szCs w:val="25"/>
        </w:rPr>
        <w:t>Bảo trì nhà ở, cải tạo nhà ở khi được Bên thuê đồng ý.</w:t>
      </w:r>
    </w:p>
    <w:p w14:paraId="3B7318D6" w14:textId="77777777" w:rsidR="00E55DD7" w:rsidRDefault="000E10E6">
      <w:pPr>
        <w:numPr>
          <w:ilvl w:val="0"/>
          <w:numId w:val="7"/>
        </w:numPr>
        <w:spacing w:line="288" w:lineRule="auto"/>
        <w:rPr>
          <w:color w:val="000000"/>
          <w:sz w:val="25"/>
          <w:szCs w:val="25"/>
        </w:rPr>
      </w:pPr>
      <w:r>
        <w:rPr>
          <w:color w:val="000000"/>
          <w:sz w:val="25"/>
          <w:szCs w:val="25"/>
        </w:rPr>
        <w:t>Nhận lại phòng trong các trường hợp chấm dứt Hợp đồng thuê nhà ở quy định tại khoản 5.2 Điều 5 của Hợp đồng này.</w:t>
      </w:r>
    </w:p>
    <w:p w14:paraId="498C9CB0" w14:textId="77777777" w:rsidR="00E55DD7" w:rsidRDefault="000E10E6">
      <w:pPr>
        <w:numPr>
          <w:ilvl w:val="0"/>
          <w:numId w:val="7"/>
        </w:numPr>
        <w:spacing w:line="288" w:lineRule="auto"/>
        <w:rPr>
          <w:color w:val="000000"/>
          <w:sz w:val="25"/>
          <w:szCs w:val="25"/>
        </w:rPr>
      </w:pPr>
      <w:r>
        <w:rPr>
          <w:color w:val="000000"/>
          <w:sz w:val="25"/>
          <w:szCs w:val="25"/>
        </w:rPr>
        <w:t xml:space="preserve">Nếu bên A muốn lấy lại phòng thì sẽ báo cho bên B trước 07 ngày. ( Trường hợp bất khả kháng hoặc Bên B có các hoạt động như ăn ở bẩn, gây mất an ninh trật tự,  không tôn trọng tập thể, môi trường sinh hoạt chung). </w:t>
      </w:r>
    </w:p>
    <w:p w14:paraId="3263E8B3" w14:textId="77777777" w:rsidR="00E55DD7" w:rsidRDefault="000E10E6">
      <w:pPr>
        <w:spacing w:line="288" w:lineRule="auto"/>
        <w:rPr>
          <w:i/>
          <w:sz w:val="25"/>
          <w:szCs w:val="25"/>
        </w:rPr>
      </w:pPr>
      <w:r>
        <w:rPr>
          <w:i/>
          <w:sz w:val="25"/>
          <w:szCs w:val="25"/>
        </w:rPr>
        <w:t>6.2. Nghĩa vụ của Bên cho thuê:</w:t>
      </w:r>
    </w:p>
    <w:p w14:paraId="3DE2EFEC" w14:textId="77777777" w:rsidR="00E55DD7" w:rsidRDefault="000E10E6">
      <w:pPr>
        <w:numPr>
          <w:ilvl w:val="0"/>
          <w:numId w:val="8"/>
        </w:numPr>
        <w:spacing w:line="288" w:lineRule="auto"/>
        <w:rPr>
          <w:color w:val="000000"/>
          <w:sz w:val="25"/>
          <w:szCs w:val="25"/>
        </w:rPr>
      </w:pPr>
      <w:r>
        <w:rPr>
          <w:color w:val="000000"/>
          <w:sz w:val="25"/>
          <w:szCs w:val="25"/>
        </w:rPr>
        <w:t xml:space="preserve">Giao phòng ở và trang thiết bị gắn liền với nhà ở (nếu có) như đã thỏa thuận. </w:t>
      </w:r>
    </w:p>
    <w:p w14:paraId="461B02DB" w14:textId="77777777" w:rsidR="00E55DD7" w:rsidRDefault="000E10E6">
      <w:pPr>
        <w:numPr>
          <w:ilvl w:val="0"/>
          <w:numId w:val="8"/>
        </w:numPr>
        <w:spacing w:line="288" w:lineRule="auto"/>
        <w:rPr>
          <w:color w:val="000000"/>
          <w:sz w:val="25"/>
          <w:szCs w:val="25"/>
        </w:rPr>
      </w:pPr>
      <w:r>
        <w:rPr>
          <w:color w:val="000000"/>
          <w:sz w:val="25"/>
          <w:szCs w:val="25"/>
        </w:rPr>
        <w:t>Phổ biến cho Bên thuê  nội quy, quy định về quản lý sử dụng nhà ở.</w:t>
      </w:r>
    </w:p>
    <w:p w14:paraId="15496866" w14:textId="77777777" w:rsidR="00E55DD7" w:rsidRDefault="000E10E6">
      <w:pPr>
        <w:numPr>
          <w:ilvl w:val="0"/>
          <w:numId w:val="8"/>
        </w:numPr>
        <w:spacing w:line="288" w:lineRule="auto"/>
        <w:rPr>
          <w:color w:val="000000"/>
          <w:sz w:val="25"/>
          <w:szCs w:val="25"/>
        </w:rPr>
      </w:pPr>
      <w:r>
        <w:rPr>
          <w:color w:val="000000"/>
          <w:sz w:val="25"/>
          <w:szCs w:val="25"/>
        </w:rPr>
        <w:t xml:space="preserve">Bảo đảm quyền sử dụng trọn vẹn phần sử dụng riêng của bên thuê. </w:t>
      </w:r>
    </w:p>
    <w:p w14:paraId="3C36C68E" w14:textId="77777777" w:rsidR="00E55DD7" w:rsidRDefault="000E10E6">
      <w:pPr>
        <w:numPr>
          <w:ilvl w:val="0"/>
          <w:numId w:val="8"/>
        </w:numPr>
        <w:spacing w:line="288" w:lineRule="auto"/>
        <w:rPr>
          <w:color w:val="000000"/>
          <w:sz w:val="25"/>
          <w:szCs w:val="25"/>
        </w:rPr>
      </w:pPr>
      <w:r>
        <w:rPr>
          <w:color w:val="000000"/>
          <w:sz w:val="25"/>
          <w:szCs w:val="25"/>
        </w:rPr>
        <w:t>Chịu hoàn toàn trách nhiệm trước pháp luật về quyền sở hữu diện tích nhà cho thuê, không có sự tranh chấp, thế chấp nào.</w:t>
      </w:r>
    </w:p>
    <w:p w14:paraId="1C6C0397" w14:textId="77777777" w:rsidR="00E55DD7" w:rsidRDefault="000E10E6">
      <w:pPr>
        <w:numPr>
          <w:ilvl w:val="0"/>
          <w:numId w:val="8"/>
        </w:numPr>
        <w:spacing w:line="288" w:lineRule="auto"/>
        <w:rPr>
          <w:color w:val="000000"/>
          <w:sz w:val="25"/>
          <w:szCs w:val="25"/>
        </w:rPr>
      </w:pPr>
      <w:r>
        <w:rPr>
          <w:color w:val="000000"/>
          <w:sz w:val="25"/>
          <w:szCs w:val="25"/>
        </w:rPr>
        <w:t>Sửa chữa nhà khi có những hư hỏng khách quan không do bên B gây ra.</w:t>
      </w:r>
    </w:p>
    <w:p w14:paraId="76D26EB3" w14:textId="77777777" w:rsidR="00E55DD7" w:rsidRDefault="000E10E6">
      <w:pPr>
        <w:numPr>
          <w:ilvl w:val="0"/>
          <w:numId w:val="8"/>
        </w:numPr>
        <w:spacing w:line="288" w:lineRule="auto"/>
        <w:rPr>
          <w:color w:val="000000"/>
          <w:sz w:val="25"/>
          <w:szCs w:val="25"/>
        </w:rPr>
      </w:pPr>
      <w:r>
        <w:rPr>
          <w:color w:val="000000"/>
          <w:sz w:val="25"/>
          <w:szCs w:val="25"/>
        </w:rPr>
        <w:t>Yêu cầu bên B giữ gìn nhà và có trách nhiệm trong việc sửa chữa những hư hỏng do mình gây ra.</w:t>
      </w:r>
    </w:p>
    <w:p w14:paraId="01EDC7BC" w14:textId="77777777" w:rsidR="00E55DD7" w:rsidRDefault="000E10E6">
      <w:pPr>
        <w:numPr>
          <w:ilvl w:val="0"/>
          <w:numId w:val="8"/>
        </w:numPr>
        <w:spacing w:line="288" w:lineRule="auto"/>
        <w:rPr>
          <w:color w:val="000000"/>
          <w:sz w:val="25"/>
          <w:szCs w:val="25"/>
        </w:rPr>
      </w:pPr>
      <w:r>
        <w:rPr>
          <w:color w:val="000000"/>
          <w:sz w:val="25"/>
          <w:szCs w:val="25"/>
        </w:rPr>
        <w:t>Cam kết thực hiện đúng hợp đồng này như đã thỏa thuận với bên B</w:t>
      </w:r>
    </w:p>
    <w:p w14:paraId="1A1430C5" w14:textId="77777777" w:rsidR="00E55DD7" w:rsidRDefault="00E55DD7">
      <w:pPr>
        <w:spacing w:line="288" w:lineRule="auto"/>
        <w:rPr>
          <w:sz w:val="25"/>
          <w:szCs w:val="25"/>
        </w:rPr>
      </w:pPr>
    </w:p>
    <w:p w14:paraId="139FB543" w14:textId="77777777" w:rsidR="00E55DD7" w:rsidRDefault="00E55DD7">
      <w:pPr>
        <w:spacing w:line="288" w:lineRule="auto"/>
        <w:rPr>
          <w:sz w:val="25"/>
          <w:szCs w:val="25"/>
        </w:rPr>
      </w:pPr>
    </w:p>
    <w:p w14:paraId="70F97E97" w14:textId="77777777" w:rsidR="00E55DD7" w:rsidRDefault="00E55DD7">
      <w:pPr>
        <w:spacing w:line="288" w:lineRule="auto"/>
        <w:rPr>
          <w:sz w:val="25"/>
          <w:szCs w:val="25"/>
        </w:rPr>
      </w:pPr>
    </w:p>
    <w:p w14:paraId="2E7A49FD" w14:textId="77777777" w:rsidR="00E55DD7" w:rsidRDefault="00E55DD7">
      <w:pPr>
        <w:spacing w:line="288" w:lineRule="auto"/>
        <w:rPr>
          <w:sz w:val="25"/>
          <w:szCs w:val="25"/>
        </w:rPr>
      </w:pPr>
    </w:p>
    <w:p w14:paraId="24752E60" w14:textId="77777777" w:rsidR="00E55DD7" w:rsidRDefault="000E10E6">
      <w:pPr>
        <w:spacing w:line="288" w:lineRule="auto"/>
        <w:ind w:firstLine="720"/>
        <w:rPr>
          <w:sz w:val="25"/>
          <w:szCs w:val="25"/>
        </w:rPr>
      </w:pPr>
      <w:r>
        <w:rPr>
          <w:b/>
          <w:sz w:val="25"/>
          <w:szCs w:val="25"/>
        </w:rPr>
        <w:t>ĐIỀU 7: QUYỀN VÀ NGHĨA VỤ BÊN B</w:t>
      </w:r>
    </w:p>
    <w:p w14:paraId="3E80ECF2" w14:textId="77777777" w:rsidR="00E55DD7" w:rsidRDefault="000E10E6">
      <w:pPr>
        <w:spacing w:line="288" w:lineRule="auto"/>
        <w:ind w:left="720"/>
        <w:rPr>
          <w:i/>
          <w:color w:val="000000"/>
          <w:sz w:val="25"/>
          <w:szCs w:val="25"/>
        </w:rPr>
      </w:pPr>
      <w:r>
        <w:rPr>
          <w:i/>
          <w:color w:val="000000"/>
          <w:sz w:val="25"/>
          <w:szCs w:val="25"/>
        </w:rPr>
        <w:t>7.1. Quyền của Bên thuê</w:t>
      </w:r>
    </w:p>
    <w:p w14:paraId="730ED21C" w14:textId="77777777" w:rsidR="00E55DD7" w:rsidRDefault="000E10E6">
      <w:pPr>
        <w:numPr>
          <w:ilvl w:val="0"/>
          <w:numId w:val="9"/>
        </w:numPr>
        <w:spacing w:line="288" w:lineRule="auto"/>
        <w:rPr>
          <w:color w:val="000000"/>
          <w:sz w:val="25"/>
          <w:szCs w:val="25"/>
        </w:rPr>
      </w:pPr>
      <w:r>
        <w:rPr>
          <w:color w:val="000000"/>
          <w:sz w:val="25"/>
          <w:szCs w:val="25"/>
        </w:rPr>
        <w:t>Nhận phòng ở và trang thiết bị (nếu có) theo đúng ngày quy định tại khoản 5.1 điều 5 của hợp đồng  này.</w:t>
      </w:r>
    </w:p>
    <w:p w14:paraId="1A9F5FFB" w14:textId="77777777" w:rsidR="00E55DD7" w:rsidRDefault="000E10E6">
      <w:pPr>
        <w:numPr>
          <w:ilvl w:val="0"/>
          <w:numId w:val="9"/>
        </w:numPr>
        <w:spacing w:line="288" w:lineRule="auto"/>
        <w:rPr>
          <w:color w:val="000000"/>
          <w:sz w:val="25"/>
          <w:szCs w:val="25"/>
        </w:rPr>
      </w:pPr>
      <w:r>
        <w:rPr>
          <w:color w:val="000000"/>
          <w:sz w:val="25"/>
          <w:szCs w:val="25"/>
        </w:rPr>
        <w:t xml:space="preserve">Yêu cầu bên A bảo đảm quyền sử dụng trọn vẹn phần sử dụng riêng của bên thuê. </w:t>
      </w:r>
    </w:p>
    <w:p w14:paraId="6F31D18F" w14:textId="77777777" w:rsidR="00E55DD7" w:rsidRDefault="000E10E6">
      <w:pPr>
        <w:numPr>
          <w:ilvl w:val="0"/>
          <w:numId w:val="9"/>
        </w:numPr>
        <w:spacing w:line="288" w:lineRule="auto"/>
        <w:rPr>
          <w:color w:val="000000"/>
          <w:sz w:val="25"/>
          <w:szCs w:val="25"/>
        </w:rPr>
      </w:pPr>
      <w:r>
        <w:rPr>
          <w:color w:val="000000"/>
          <w:sz w:val="25"/>
          <w:szCs w:val="25"/>
        </w:rPr>
        <w:t>Yêu cầu Bên cho thuê sửa chữa kịp thời những hư hỏng không phải bên thuê gây ra để bảo đảm an toàn.</w:t>
      </w:r>
    </w:p>
    <w:p w14:paraId="65414FB0" w14:textId="77777777" w:rsidR="00E55DD7" w:rsidRDefault="000E10E6">
      <w:pPr>
        <w:numPr>
          <w:ilvl w:val="0"/>
          <w:numId w:val="9"/>
        </w:numPr>
        <w:spacing w:line="288" w:lineRule="auto"/>
        <w:rPr>
          <w:color w:val="000000"/>
          <w:sz w:val="25"/>
          <w:szCs w:val="25"/>
        </w:rPr>
      </w:pPr>
      <w:r>
        <w:rPr>
          <w:color w:val="000000"/>
          <w:sz w:val="25"/>
          <w:szCs w:val="25"/>
        </w:rPr>
        <w:t>Đơn phương chấm dứt hợp đồng thuê nhà khi Bên cho thuê có một trong các hành vi vi phạm quy định của hợp đồng.</w:t>
      </w:r>
    </w:p>
    <w:p w14:paraId="159AECC8" w14:textId="77777777" w:rsidR="00E55DD7" w:rsidRDefault="000E10E6">
      <w:pPr>
        <w:spacing w:line="288" w:lineRule="auto"/>
        <w:ind w:left="720"/>
        <w:rPr>
          <w:i/>
          <w:color w:val="000000"/>
          <w:sz w:val="25"/>
          <w:szCs w:val="25"/>
        </w:rPr>
      </w:pPr>
      <w:r>
        <w:rPr>
          <w:i/>
          <w:color w:val="000000"/>
          <w:sz w:val="25"/>
          <w:szCs w:val="25"/>
        </w:rPr>
        <w:t>7.2. Nghĩa vụ của Bên thuê:</w:t>
      </w:r>
    </w:p>
    <w:p w14:paraId="737A5FF6" w14:textId="77777777" w:rsidR="00E55DD7" w:rsidRDefault="000E10E6">
      <w:pPr>
        <w:numPr>
          <w:ilvl w:val="0"/>
          <w:numId w:val="10"/>
        </w:numPr>
        <w:spacing w:line="288" w:lineRule="auto"/>
        <w:rPr>
          <w:bCs/>
          <w:color w:val="000000"/>
          <w:sz w:val="25"/>
          <w:szCs w:val="25"/>
        </w:rPr>
      </w:pPr>
      <w:r>
        <w:rPr>
          <w:color w:val="000000"/>
          <w:sz w:val="25"/>
          <w:szCs w:val="25"/>
        </w:rPr>
        <w:t xml:space="preserve">Trả đủ tiền thuê phòng, tiền điện, tiền nước và các phụ phí khác đúng thời hạn ghi trong hợp đồng. </w:t>
      </w:r>
      <w:r>
        <w:rPr>
          <w:bCs/>
          <w:color w:val="000000"/>
          <w:sz w:val="25"/>
          <w:szCs w:val="25"/>
        </w:rPr>
        <w:t>Nếu quá 03 ( ba ) ngày thì bên A có quyền đơn phương chấm dứt hợp đồng và bên B chấp nhận mất toàn bộ số tiền cọc.</w:t>
      </w:r>
    </w:p>
    <w:p w14:paraId="38C0601F" w14:textId="77777777" w:rsidR="00E55DD7" w:rsidRDefault="000E10E6">
      <w:pPr>
        <w:numPr>
          <w:ilvl w:val="0"/>
          <w:numId w:val="10"/>
        </w:numPr>
        <w:spacing w:line="288" w:lineRule="auto"/>
        <w:rPr>
          <w:color w:val="000000"/>
          <w:sz w:val="25"/>
          <w:szCs w:val="25"/>
        </w:rPr>
      </w:pPr>
      <w:r>
        <w:rPr>
          <w:color w:val="000000"/>
          <w:sz w:val="25"/>
          <w:szCs w:val="25"/>
        </w:rPr>
        <w:t>Trong trường hợp bên B không còn nhu cầu thuê phòng:</w:t>
      </w:r>
    </w:p>
    <w:p w14:paraId="47345390" w14:textId="77777777" w:rsidR="00E55DD7" w:rsidRDefault="000E10E6">
      <w:pPr>
        <w:spacing w:line="288" w:lineRule="auto"/>
        <w:ind w:left="720"/>
        <w:rPr>
          <w:color w:val="000000"/>
          <w:sz w:val="25"/>
          <w:szCs w:val="25"/>
        </w:rPr>
      </w:pPr>
      <w:r>
        <w:rPr>
          <w:color w:val="000000"/>
          <w:sz w:val="25"/>
          <w:szCs w:val="25"/>
        </w:rPr>
        <w:t xml:space="preserve">+ Đúng thời hạn kết đúng hợp đồng và báo trước đúng một tháng thì bên Thuê sẽ nhận lại toàn bộ số tiền đặt cọc. </w:t>
      </w:r>
    </w:p>
    <w:p w14:paraId="3D768E09" w14:textId="77777777" w:rsidR="00E55DD7" w:rsidRDefault="000E10E6">
      <w:pPr>
        <w:spacing w:line="288" w:lineRule="auto"/>
        <w:ind w:left="720"/>
        <w:rPr>
          <w:color w:val="000000"/>
          <w:sz w:val="25"/>
          <w:szCs w:val="25"/>
        </w:rPr>
      </w:pPr>
      <w:r>
        <w:rPr>
          <w:color w:val="000000"/>
          <w:sz w:val="25"/>
          <w:szCs w:val="25"/>
        </w:rPr>
        <w:t xml:space="preserve">+ Không đúng thời hạn kết thúc hợp đồng thì bên B chủ động nhượng phòng cho khách thuê mới hoặc chấp nhận mất toàn bộ số tiền đã đóng và tiền đặt cọc. </w:t>
      </w:r>
    </w:p>
    <w:p w14:paraId="0833B721" w14:textId="77777777" w:rsidR="00E55DD7" w:rsidRDefault="000E10E6">
      <w:pPr>
        <w:numPr>
          <w:ilvl w:val="0"/>
          <w:numId w:val="10"/>
        </w:numPr>
        <w:spacing w:line="288" w:lineRule="auto"/>
        <w:rPr>
          <w:color w:val="000000"/>
          <w:sz w:val="25"/>
          <w:szCs w:val="25"/>
        </w:rPr>
      </w:pPr>
      <w:r>
        <w:rPr>
          <w:color w:val="000000"/>
          <w:sz w:val="25"/>
          <w:szCs w:val="25"/>
        </w:rPr>
        <w:t>Sử dụng phòng không được có các hành vi vi phạm pháp luật, giữ gìn nhà ở và có trách nhiệm trong việc sửa chữa những hư hỏng do mình gây ra.</w:t>
      </w:r>
    </w:p>
    <w:p w14:paraId="430527E2" w14:textId="77777777" w:rsidR="00E55DD7" w:rsidRDefault="000E10E6">
      <w:pPr>
        <w:numPr>
          <w:ilvl w:val="0"/>
          <w:numId w:val="10"/>
        </w:numPr>
        <w:spacing w:line="288" w:lineRule="auto"/>
        <w:rPr>
          <w:color w:val="000000"/>
          <w:sz w:val="25"/>
          <w:szCs w:val="25"/>
        </w:rPr>
      </w:pPr>
      <w:r>
        <w:rPr>
          <w:color w:val="000000"/>
          <w:sz w:val="25"/>
          <w:szCs w:val="25"/>
        </w:rPr>
        <w:t>Chấp hành đầy đủ những quy định về quản lý sử dụng nhà ở.</w:t>
      </w:r>
    </w:p>
    <w:p w14:paraId="37D7DA1A" w14:textId="77777777" w:rsidR="00E55DD7" w:rsidRDefault="000E10E6">
      <w:pPr>
        <w:numPr>
          <w:ilvl w:val="0"/>
          <w:numId w:val="10"/>
        </w:numPr>
        <w:spacing w:line="288" w:lineRule="auto"/>
        <w:rPr>
          <w:color w:val="000000"/>
          <w:sz w:val="25"/>
          <w:szCs w:val="25"/>
        </w:rPr>
      </w:pPr>
      <w:r>
        <w:rPr>
          <w:color w:val="000000"/>
          <w:sz w:val="25"/>
          <w:szCs w:val="25"/>
        </w:rPr>
        <w:t>Chấp hành đầy đủ về giữ gìn vệ sinh môi trường và an ninh trật tự trong khu vực cư trú.</w:t>
      </w:r>
    </w:p>
    <w:p w14:paraId="6ED6D87B" w14:textId="77777777" w:rsidR="00E55DD7" w:rsidRDefault="000E10E6">
      <w:pPr>
        <w:numPr>
          <w:ilvl w:val="0"/>
          <w:numId w:val="10"/>
        </w:numPr>
        <w:spacing w:line="288" w:lineRule="auto"/>
        <w:rPr>
          <w:color w:val="000000"/>
          <w:sz w:val="25"/>
          <w:szCs w:val="25"/>
        </w:rPr>
      </w:pPr>
      <w:r>
        <w:rPr>
          <w:color w:val="000000"/>
          <w:sz w:val="25"/>
          <w:szCs w:val="25"/>
        </w:rPr>
        <w:t>Giao phòng lại cho bên cho thuê trong các trường hợp chấm dứt hợp đồng quy định tại Điều 5 của hợp đồng này.</w:t>
      </w:r>
    </w:p>
    <w:p w14:paraId="433BDA00" w14:textId="77777777" w:rsidR="00E55DD7" w:rsidRDefault="000E10E6">
      <w:pPr>
        <w:numPr>
          <w:ilvl w:val="0"/>
          <w:numId w:val="10"/>
        </w:numPr>
        <w:spacing w:line="288" w:lineRule="auto"/>
        <w:rPr>
          <w:color w:val="000000"/>
          <w:sz w:val="25"/>
          <w:szCs w:val="25"/>
        </w:rPr>
      </w:pPr>
      <w:r>
        <w:rPr>
          <w:color w:val="000000"/>
          <w:sz w:val="25"/>
          <w:szCs w:val="25"/>
        </w:rPr>
        <w:t>Bên B có trách nhiệm giữ gìn nhà và có trách nhiệm trong việc sửa chữa những hư hỏng do mình gây ra.</w:t>
      </w:r>
    </w:p>
    <w:p w14:paraId="6A26FA74" w14:textId="77777777" w:rsidR="00E55DD7" w:rsidRDefault="000E10E6">
      <w:pPr>
        <w:numPr>
          <w:ilvl w:val="0"/>
          <w:numId w:val="10"/>
        </w:numPr>
        <w:spacing w:line="288" w:lineRule="auto"/>
        <w:rPr>
          <w:color w:val="000000"/>
          <w:sz w:val="25"/>
          <w:szCs w:val="25"/>
        </w:rPr>
      </w:pPr>
      <w:r>
        <w:rPr>
          <w:color w:val="000000"/>
          <w:sz w:val="25"/>
          <w:szCs w:val="25"/>
        </w:rPr>
        <w:t>Cam kết thực hiện đúng hợp đồng này như đã thỏa thuận với bên A.</w:t>
      </w:r>
    </w:p>
    <w:p w14:paraId="746326C7" w14:textId="77777777" w:rsidR="00E55DD7" w:rsidRDefault="000E10E6">
      <w:pPr>
        <w:numPr>
          <w:ilvl w:val="0"/>
          <w:numId w:val="10"/>
        </w:numPr>
        <w:spacing w:line="288" w:lineRule="auto"/>
        <w:rPr>
          <w:color w:val="000000"/>
          <w:sz w:val="25"/>
          <w:szCs w:val="25"/>
        </w:rPr>
      </w:pPr>
      <w:r>
        <w:rPr>
          <w:color w:val="000000"/>
          <w:sz w:val="25"/>
          <w:szCs w:val="25"/>
        </w:rPr>
        <w:t>Tiến hành làm tạm trú với công an phường. Nếu công an vào kiểm tra mà không có tạm trú sẽ bị phạt tiền, chủ nhà không chịu trách nhiệm.</w:t>
      </w:r>
    </w:p>
    <w:p w14:paraId="1AD39D0D" w14:textId="77777777" w:rsidR="00E55DD7" w:rsidRDefault="000E10E6">
      <w:pPr>
        <w:numPr>
          <w:ilvl w:val="0"/>
          <w:numId w:val="10"/>
        </w:numPr>
        <w:spacing w:line="288" w:lineRule="auto"/>
        <w:rPr>
          <w:color w:val="000000"/>
          <w:sz w:val="25"/>
          <w:szCs w:val="25"/>
        </w:rPr>
      </w:pPr>
      <w:r>
        <w:rPr>
          <w:color w:val="000000"/>
          <w:sz w:val="25"/>
          <w:szCs w:val="25"/>
        </w:rPr>
        <w:t>Bên B chủ động trong mọi hành vi  hoạt động sinh hoạt theo nội quy &amp; quy định của ban quản  lý tòa nhà và chịu hoàn toàn trách nhiệm trước pháp luật khi có các hoạt động mà  pháp luật không cho phép như: tàng trữ, buôn bán sử dụng các chất cấm gây ra hậu quả nghiêm trọng ( Ví dụ:  cháy, nổ, sát thương, sốc, đột quỵ,  thương vong...</w:t>
      </w:r>
    </w:p>
    <w:p w14:paraId="433CBFD5" w14:textId="77777777" w:rsidR="00E55DD7" w:rsidRDefault="000E10E6">
      <w:pPr>
        <w:numPr>
          <w:ilvl w:val="0"/>
          <w:numId w:val="10"/>
        </w:numPr>
        <w:spacing w:line="276" w:lineRule="auto"/>
        <w:ind w:right="-5"/>
        <w:rPr>
          <w:color w:val="000000"/>
          <w:sz w:val="25"/>
          <w:szCs w:val="25"/>
        </w:rPr>
      </w:pPr>
      <w:r>
        <w:rPr>
          <w:color w:val="000000"/>
          <w:sz w:val="25"/>
          <w:szCs w:val="25"/>
        </w:rPr>
        <w:t xml:space="preserve">Sau khi hết hạn hợp đồng bên B được quyền ưu tiên ký hợp đồng thuê tiếp nếu bên B vẫn có nhu cầu. Trong trường hợp bên B không thuê nữa thì hai bên cùng nhau thanh lý hợp đồng. Theo đó hai bên phải tiến hành kiểm kê và bàn giao lại toàn bộ tài sản, trang thiết bị, dụng cụ như hai bên đã giao nhận khi ký hợp đồng. Trường hợp mất mát, hỏng hóc bất cứ tài sản, trang thiết bị, dụng cụ nào thì Bên B (Bên thuê nhà) phải có trách nhiệm đền bù hoặc bồi thường toàn bộ những tài sản, trang thiết bị, dụng cụ cho Bên A (Bên cho thuê nhà). Mức đền bù thiệt hại do hai bên cùng thỏa thuận. </w:t>
      </w:r>
    </w:p>
    <w:p w14:paraId="0C982C7E" w14:textId="77777777" w:rsidR="00E55DD7" w:rsidRDefault="00E55DD7">
      <w:pPr>
        <w:spacing w:line="276" w:lineRule="auto"/>
        <w:ind w:right="-5"/>
        <w:rPr>
          <w:color w:val="000000"/>
          <w:sz w:val="25"/>
          <w:szCs w:val="25"/>
        </w:rPr>
      </w:pPr>
    </w:p>
    <w:p w14:paraId="44EF96A5" w14:textId="77777777" w:rsidR="00E55DD7" w:rsidRDefault="00E55DD7">
      <w:pPr>
        <w:spacing w:line="276" w:lineRule="auto"/>
        <w:ind w:right="-5"/>
        <w:rPr>
          <w:color w:val="000000"/>
          <w:sz w:val="25"/>
          <w:szCs w:val="25"/>
        </w:rPr>
      </w:pPr>
    </w:p>
    <w:p w14:paraId="36730C9C" w14:textId="77777777" w:rsidR="00E55DD7" w:rsidRDefault="000E10E6">
      <w:pPr>
        <w:spacing w:line="288" w:lineRule="auto"/>
        <w:ind w:firstLine="720"/>
        <w:rPr>
          <w:b/>
          <w:color w:val="000000"/>
          <w:sz w:val="25"/>
          <w:szCs w:val="25"/>
        </w:rPr>
      </w:pPr>
      <w:r>
        <w:rPr>
          <w:b/>
          <w:color w:val="000000"/>
          <w:sz w:val="25"/>
          <w:szCs w:val="25"/>
        </w:rPr>
        <w:t>ĐIỀU 8: NỘI QUY TÒA NHÀ</w:t>
      </w:r>
    </w:p>
    <w:p w14:paraId="76B7A040" w14:textId="77777777" w:rsidR="00E55DD7" w:rsidRDefault="000E10E6">
      <w:pPr>
        <w:numPr>
          <w:ilvl w:val="0"/>
          <w:numId w:val="11"/>
        </w:numPr>
        <w:spacing w:line="288" w:lineRule="auto"/>
        <w:rPr>
          <w:color w:val="000000"/>
          <w:sz w:val="25"/>
          <w:szCs w:val="25"/>
        </w:rPr>
      </w:pPr>
      <w:r>
        <w:rPr>
          <w:color w:val="000000"/>
          <w:sz w:val="25"/>
          <w:szCs w:val="25"/>
        </w:rPr>
        <w:t>Không tụ tập bài bạc, rượu chè, làm ồn gây mất trật tự xung quanh và có những hành vi khác vi phạm pháp luật.</w:t>
      </w:r>
    </w:p>
    <w:p w14:paraId="7D8BA072" w14:textId="77777777" w:rsidR="00E55DD7" w:rsidRDefault="000E10E6">
      <w:pPr>
        <w:numPr>
          <w:ilvl w:val="0"/>
          <w:numId w:val="11"/>
        </w:numPr>
        <w:spacing w:line="288" w:lineRule="auto"/>
        <w:rPr>
          <w:color w:val="000000"/>
          <w:sz w:val="25"/>
          <w:szCs w:val="25"/>
        </w:rPr>
      </w:pPr>
      <w:r>
        <w:rPr>
          <w:color w:val="000000"/>
          <w:sz w:val="25"/>
          <w:szCs w:val="25"/>
        </w:rPr>
        <w:t>Để xe gọn gàng, ra vào khóa cửa, khóa cổ khóa càng xe cẩn thận. Trường hợp tòa nhà có bảo vệ thì bên B thực hiện để xe theo hướng dẫn của nhân viên bảo vệ tòa nhà.</w:t>
      </w:r>
    </w:p>
    <w:p w14:paraId="70973683" w14:textId="77777777" w:rsidR="00E55DD7" w:rsidRDefault="000E10E6">
      <w:pPr>
        <w:numPr>
          <w:ilvl w:val="0"/>
          <w:numId w:val="11"/>
        </w:numPr>
        <w:spacing w:line="288" w:lineRule="auto"/>
        <w:rPr>
          <w:bCs/>
          <w:color w:val="000000"/>
          <w:sz w:val="25"/>
          <w:szCs w:val="25"/>
        </w:rPr>
      </w:pPr>
      <w:r>
        <w:rPr>
          <w:color w:val="000000"/>
          <w:sz w:val="25"/>
          <w:szCs w:val="25"/>
        </w:rPr>
        <w:t>Không để rác, vứt rác qua ban công, cửa sổ và khu chung như cầu thang hành lang, khu vực để xe.</w:t>
      </w:r>
      <w:r>
        <w:rPr>
          <w:bCs/>
          <w:color w:val="000000"/>
          <w:sz w:val="25"/>
          <w:szCs w:val="25"/>
        </w:rPr>
        <w:t>Tuyệt đối không được để rác trước cửa phòng, trước cổng nhà mà để rác gọn gàng đúng nơi quy định hoặc đổ rác khi có kẻng. ( Để rác trước cửa nhà gây ảnh hướng đến hàng xóm xung quanh bắt được phạt 1000.000</w:t>
      </w:r>
      <w:r>
        <w:rPr>
          <w:bCs/>
          <w:color w:val="000000"/>
          <w:sz w:val="25"/>
          <w:szCs w:val="25"/>
          <w:vertAlign w:val="superscript"/>
        </w:rPr>
        <w:t xml:space="preserve">đ </w:t>
      </w:r>
      <w:r>
        <w:rPr>
          <w:bCs/>
          <w:color w:val="000000"/>
          <w:sz w:val="25"/>
          <w:szCs w:val="25"/>
        </w:rPr>
        <w:t xml:space="preserve">, vi phạm đến lần 3, dừng hợp đồng vô điều kiện và mất toàn bộ tiền cọc). </w:t>
      </w:r>
    </w:p>
    <w:p w14:paraId="74133E97" w14:textId="77777777" w:rsidR="00E55DD7" w:rsidRDefault="000E10E6">
      <w:pPr>
        <w:numPr>
          <w:ilvl w:val="0"/>
          <w:numId w:val="11"/>
        </w:numPr>
        <w:spacing w:line="288" w:lineRule="auto"/>
        <w:rPr>
          <w:color w:val="000000"/>
          <w:sz w:val="25"/>
          <w:szCs w:val="25"/>
        </w:rPr>
      </w:pPr>
      <w:r>
        <w:rPr>
          <w:color w:val="000000"/>
          <w:sz w:val="25"/>
          <w:szCs w:val="25"/>
        </w:rPr>
        <w:t>Khách thuê để giày dép gọn gàng trong phòng, không để bên ngoài khu vực hành lang.</w:t>
      </w:r>
    </w:p>
    <w:p w14:paraId="21552290" w14:textId="77777777" w:rsidR="00E55DD7" w:rsidRDefault="000E10E6">
      <w:pPr>
        <w:numPr>
          <w:ilvl w:val="0"/>
          <w:numId w:val="11"/>
        </w:numPr>
        <w:spacing w:line="288" w:lineRule="auto"/>
        <w:rPr>
          <w:bCs/>
          <w:color w:val="000000"/>
          <w:sz w:val="25"/>
          <w:szCs w:val="25"/>
        </w:rPr>
      </w:pPr>
      <w:r>
        <w:rPr>
          <w:bCs/>
          <w:color w:val="000000"/>
          <w:sz w:val="25"/>
          <w:szCs w:val="25"/>
        </w:rPr>
        <w:t>Tiến hành thủ tục đăng ký tạm trú với công an phường – Muộn nhất sau 10 ngày kể từ khi ký kết hợp đồng. Chuẩn bị 2 ảnh 3x4 và 2 bản CMND liên hệ quản lý lấy tờ khai thay đồi nhân khẩu</w:t>
      </w:r>
      <w:r>
        <w:rPr>
          <w:bCs/>
          <w:color w:val="000000"/>
          <w:sz w:val="25"/>
          <w:szCs w:val="25"/>
          <w:lang w:val="vi-VN"/>
        </w:rPr>
        <w:t>.(Khách hàng tự làm)</w:t>
      </w:r>
    </w:p>
    <w:p w14:paraId="5A1BC3F4" w14:textId="77777777" w:rsidR="00E55DD7" w:rsidRDefault="000E10E6">
      <w:pPr>
        <w:numPr>
          <w:ilvl w:val="0"/>
          <w:numId w:val="11"/>
        </w:numPr>
        <w:spacing w:line="288" w:lineRule="auto"/>
        <w:rPr>
          <w:color w:val="000000"/>
          <w:sz w:val="25"/>
          <w:szCs w:val="25"/>
        </w:rPr>
      </w:pPr>
      <w:r>
        <w:rPr>
          <w:color w:val="000000"/>
          <w:sz w:val="25"/>
          <w:szCs w:val="25"/>
        </w:rPr>
        <w:t>Tuân thủ đúng hợp đồng.</w:t>
      </w:r>
    </w:p>
    <w:p w14:paraId="76395914" w14:textId="77777777" w:rsidR="00E55DD7" w:rsidRDefault="000E10E6">
      <w:pPr>
        <w:numPr>
          <w:ilvl w:val="0"/>
          <w:numId w:val="11"/>
        </w:numPr>
        <w:spacing w:line="288" w:lineRule="auto"/>
        <w:rPr>
          <w:color w:val="000000"/>
          <w:sz w:val="25"/>
          <w:szCs w:val="25"/>
        </w:rPr>
      </w:pPr>
      <w:r>
        <w:rPr>
          <w:color w:val="000000"/>
          <w:sz w:val="25"/>
          <w:szCs w:val="25"/>
        </w:rPr>
        <w:t xml:space="preserve">Bạn bè, người thân ở qua đêm phải báo lại cho quản lý tòa nhà. Trong trường hợp không báo, mà bên A phát hiện sẽ </w:t>
      </w:r>
      <w:r>
        <w:rPr>
          <w:bCs/>
          <w:color w:val="000000"/>
          <w:sz w:val="25"/>
          <w:szCs w:val="25"/>
        </w:rPr>
        <w:t>bị phạt 500.000</w:t>
      </w:r>
      <w:r>
        <w:rPr>
          <w:bCs/>
          <w:color w:val="000000"/>
          <w:sz w:val="25"/>
          <w:szCs w:val="25"/>
          <w:vertAlign w:val="superscript"/>
        </w:rPr>
        <w:t xml:space="preserve">đ </w:t>
      </w:r>
      <w:r>
        <w:rPr>
          <w:bCs/>
          <w:color w:val="000000"/>
          <w:sz w:val="25"/>
          <w:szCs w:val="25"/>
        </w:rPr>
        <w:t>( Năm trăm ngàn đồng ),</w:t>
      </w:r>
      <w:r>
        <w:rPr>
          <w:color w:val="000000"/>
          <w:sz w:val="25"/>
          <w:szCs w:val="25"/>
        </w:rPr>
        <w:t xml:space="preserve"> nếu để xảy ra mất mát tài sản của khách thuê trong nhà mà nguyên nhân do khách lạ ở qua đêm gây ra thì thành viên phòng đó hoàn toàn chịu trách nhiệm trước chủ nhà và pháp luật. </w:t>
      </w:r>
    </w:p>
    <w:p w14:paraId="111B549F" w14:textId="77777777" w:rsidR="00E55DD7" w:rsidRDefault="000E10E6">
      <w:pPr>
        <w:numPr>
          <w:ilvl w:val="0"/>
          <w:numId w:val="11"/>
        </w:numPr>
        <w:spacing w:line="288" w:lineRule="auto"/>
        <w:rPr>
          <w:color w:val="000000"/>
          <w:sz w:val="25"/>
          <w:szCs w:val="25"/>
        </w:rPr>
      </w:pPr>
      <w:r>
        <w:rPr>
          <w:color w:val="000000"/>
          <w:sz w:val="25"/>
          <w:szCs w:val="25"/>
        </w:rPr>
        <w:t>Khách thuê không ở quá số người đã đăng ký với bên A. Nếu ở thêm người thì phải báo cho bên A và được sự chấp thuận của bên A. Phí thu thêm 300k/số người vượt quá/ tháng ( nếu  ở được )</w:t>
      </w:r>
    </w:p>
    <w:p w14:paraId="608A1115" w14:textId="77777777" w:rsidR="00E55DD7" w:rsidRDefault="000E10E6">
      <w:pPr>
        <w:numPr>
          <w:ilvl w:val="0"/>
          <w:numId w:val="11"/>
        </w:numPr>
        <w:spacing w:line="288" w:lineRule="auto"/>
        <w:rPr>
          <w:color w:val="000000"/>
          <w:sz w:val="25"/>
          <w:szCs w:val="25"/>
        </w:rPr>
      </w:pPr>
      <w:r>
        <w:rPr>
          <w:color w:val="000000"/>
          <w:sz w:val="25"/>
          <w:szCs w:val="25"/>
        </w:rPr>
        <w:t>Trường hợp khách hàng không tuân thủ nội quy tòa nhà:</w:t>
      </w:r>
    </w:p>
    <w:p w14:paraId="2BBE2ABF" w14:textId="77777777" w:rsidR="00E55DD7" w:rsidRDefault="000E10E6">
      <w:pPr>
        <w:spacing w:line="288" w:lineRule="auto"/>
        <w:ind w:left="720"/>
        <w:rPr>
          <w:color w:val="000000"/>
          <w:sz w:val="25"/>
          <w:szCs w:val="25"/>
        </w:rPr>
      </w:pPr>
      <w:r>
        <w:rPr>
          <w:color w:val="000000"/>
          <w:sz w:val="25"/>
          <w:szCs w:val="25"/>
        </w:rPr>
        <w:t>+ Lần 1: Nếu bên B vi phạm thì sẽ bị phạt 500.000 vnđ/lần trừ vào tiền đặt cọc hoặc bên B thanh toán bằng tiền mặt.</w:t>
      </w:r>
    </w:p>
    <w:p w14:paraId="397AAC3E" w14:textId="77777777" w:rsidR="00E55DD7" w:rsidRDefault="000E10E6">
      <w:pPr>
        <w:spacing w:line="288" w:lineRule="auto"/>
        <w:ind w:left="720"/>
        <w:rPr>
          <w:color w:val="000000"/>
          <w:sz w:val="25"/>
          <w:szCs w:val="25"/>
        </w:rPr>
      </w:pPr>
      <w:r>
        <w:rPr>
          <w:color w:val="000000"/>
          <w:sz w:val="25"/>
          <w:szCs w:val="25"/>
        </w:rPr>
        <w:t>+ Lần 2: Nếu tái phạm lần thứ 2 thì bên A có quyền đơn phương chấm dứt hợp đồng , tiến hành trục xuất và bên B chấp nhận mất số tiền đã đặt cọc.</w:t>
      </w:r>
    </w:p>
    <w:p w14:paraId="322E8B9C" w14:textId="77777777" w:rsidR="00E55DD7" w:rsidRDefault="00E55DD7">
      <w:pPr>
        <w:spacing w:line="288" w:lineRule="auto"/>
        <w:rPr>
          <w:color w:val="000000"/>
          <w:sz w:val="25"/>
          <w:szCs w:val="25"/>
        </w:rPr>
      </w:pPr>
    </w:p>
    <w:p w14:paraId="3EAEA548" w14:textId="77777777" w:rsidR="00E55DD7" w:rsidRDefault="000E10E6">
      <w:pPr>
        <w:spacing w:line="288" w:lineRule="auto"/>
        <w:rPr>
          <w:bCs/>
          <w:sz w:val="25"/>
          <w:szCs w:val="25"/>
        </w:rPr>
      </w:pPr>
      <w:r>
        <w:rPr>
          <w:bCs/>
          <w:sz w:val="25"/>
          <w:szCs w:val="25"/>
        </w:rPr>
        <w:t xml:space="preserve">ĐIỀU 9: QUY ĐỊNH VỀ PHÒNG CHỐNG AN NINH TÀI SẢN VÀ AN TOÀN  CHÁY NỔ. </w:t>
      </w:r>
    </w:p>
    <w:p w14:paraId="4D078B2E" w14:textId="77777777" w:rsidR="00E55DD7" w:rsidRDefault="000E10E6">
      <w:pPr>
        <w:spacing w:line="288" w:lineRule="auto"/>
        <w:ind w:firstLine="720"/>
        <w:rPr>
          <w:bCs/>
          <w:sz w:val="25"/>
          <w:szCs w:val="25"/>
        </w:rPr>
      </w:pPr>
      <w:r>
        <w:rPr>
          <w:bCs/>
          <w:sz w:val="25"/>
          <w:szCs w:val="25"/>
        </w:rPr>
        <w:t xml:space="preserve">Bên A đã dùng mọi biện pháp có thể để đảm bảo an ninh tài sản cho các thành viên trong tòa nhà, tòa nhà đã được trang bị khóa cổng kiên cố, camera an ninh. Để đảm bảo an toàn và tuyệt đối an toàn tài sản cho các thành viên, Bên A yêu cầu bên B nghiêm túc thực hiện, và tuyệt đối nghiêm túc: </w:t>
      </w:r>
    </w:p>
    <w:p w14:paraId="35733D40" w14:textId="77777777" w:rsidR="00E55DD7" w:rsidRDefault="000E10E6">
      <w:pPr>
        <w:spacing w:line="288" w:lineRule="auto"/>
        <w:rPr>
          <w:bCs/>
          <w:sz w:val="25"/>
          <w:szCs w:val="25"/>
        </w:rPr>
      </w:pPr>
      <w:r>
        <w:rPr>
          <w:bCs/>
          <w:sz w:val="25"/>
          <w:szCs w:val="25"/>
        </w:rPr>
        <w:t>1. Ra vào khóa cửa cẩn thận, “ Mọi sự vội vàng đều trả giá bằng tiền mặt”. Ra vào không khóa cửa, sẽ bị phạt 3.000.000</w:t>
      </w:r>
      <w:r>
        <w:rPr>
          <w:bCs/>
          <w:sz w:val="25"/>
          <w:szCs w:val="25"/>
          <w:vertAlign w:val="superscript"/>
        </w:rPr>
        <w:t>đ</w:t>
      </w:r>
      <w:r>
        <w:rPr>
          <w:bCs/>
          <w:sz w:val="25"/>
          <w:szCs w:val="25"/>
        </w:rPr>
        <w:t xml:space="preserve"> ( ba triệu đồng )  nếu không khóa cửa dẫn đến mất mát tài sản, bên B phải chịu hoàn toàn trách nhiệm trước người mất và trước pháp luật, nếu không tuân thủ quy định này, bên A có quyền đơn phương chấm dứt hợp đồng ngay lập tức và lập tức mời thành viên đó ra khỏi nhà và chấp nhận mất toàn bộ số tiền cọc. </w:t>
      </w:r>
    </w:p>
    <w:p w14:paraId="21019C6A" w14:textId="77777777" w:rsidR="00E55DD7" w:rsidRDefault="000E10E6">
      <w:pPr>
        <w:spacing w:line="288" w:lineRule="auto"/>
        <w:rPr>
          <w:bCs/>
          <w:sz w:val="25"/>
          <w:szCs w:val="25"/>
        </w:rPr>
      </w:pPr>
      <w:r>
        <w:rPr>
          <w:bCs/>
          <w:sz w:val="25"/>
          <w:szCs w:val="25"/>
        </w:rPr>
        <w:t xml:space="preserve">2. Cẩn tắc vô áy náy. Khi thành viên về nhà, không có nhu cầu đi lại bằng xe máy, thành viên đó xếp xe gọn gàng và chủ động sắm cho mình một chiếc khóa càng để đảm bảo an ninh tài sản của thành viên đó. </w:t>
      </w:r>
    </w:p>
    <w:p w14:paraId="55DA5204" w14:textId="77777777" w:rsidR="00E55DD7" w:rsidRDefault="000E10E6">
      <w:pPr>
        <w:spacing w:line="288" w:lineRule="auto"/>
        <w:rPr>
          <w:bCs/>
          <w:sz w:val="25"/>
          <w:szCs w:val="25"/>
        </w:rPr>
      </w:pPr>
      <w:r>
        <w:rPr>
          <w:bCs/>
          <w:sz w:val="25"/>
          <w:szCs w:val="25"/>
        </w:rPr>
        <w:t xml:space="preserve">3. Nghiêm cấm và tuyệt đối nghiêm cấm các hành vi có thể dẫn đến cháy nổ như hút thuốc, vứt tàn thuốc bừa bãi trong nhà xe, vứt tàn thuốc và rác thải sinh hoạt sang nhà hàng xóm, gây ảnh hưởng </w:t>
      </w:r>
      <w:r>
        <w:rPr>
          <w:bCs/>
          <w:sz w:val="25"/>
          <w:szCs w:val="25"/>
        </w:rPr>
        <w:tab/>
        <w:t>mọi người xung quanh, vi phạm sẽ bị phạt 1.000.000</w:t>
      </w:r>
      <w:r>
        <w:rPr>
          <w:bCs/>
          <w:sz w:val="25"/>
          <w:szCs w:val="25"/>
          <w:vertAlign w:val="superscript"/>
        </w:rPr>
        <w:t xml:space="preserve">đ </w:t>
      </w:r>
      <w:r>
        <w:rPr>
          <w:bCs/>
          <w:sz w:val="25"/>
          <w:szCs w:val="25"/>
        </w:rPr>
        <w:t xml:space="preserve">( một triệu đồng), trường hợp nghiêm </w:t>
      </w:r>
      <w:r>
        <w:rPr>
          <w:bCs/>
          <w:sz w:val="25"/>
          <w:szCs w:val="25"/>
        </w:rPr>
        <w:tab/>
        <w:t xml:space="preserve">trọng sẽ chấm dứt hợp đồng vô điều kiện và chấp nhận mất toàn bộ số tiền cọc. </w:t>
      </w:r>
    </w:p>
    <w:p w14:paraId="3389568B" w14:textId="77777777" w:rsidR="00E55DD7" w:rsidRDefault="000E10E6">
      <w:pPr>
        <w:spacing w:line="288" w:lineRule="auto"/>
        <w:rPr>
          <w:bCs/>
          <w:sz w:val="25"/>
          <w:szCs w:val="25"/>
        </w:rPr>
      </w:pPr>
      <w:r>
        <w:rPr>
          <w:bCs/>
          <w:sz w:val="25"/>
          <w:szCs w:val="25"/>
        </w:rPr>
        <w:tab/>
      </w:r>
    </w:p>
    <w:p w14:paraId="36C9EC56" w14:textId="77777777" w:rsidR="00E55DD7" w:rsidRDefault="000E10E6">
      <w:pPr>
        <w:spacing w:line="288" w:lineRule="auto"/>
        <w:rPr>
          <w:bCs/>
          <w:color w:val="000000"/>
          <w:sz w:val="25"/>
          <w:szCs w:val="25"/>
        </w:rPr>
      </w:pPr>
      <w:r>
        <w:rPr>
          <w:bCs/>
          <w:color w:val="000000"/>
          <w:sz w:val="25"/>
          <w:szCs w:val="25"/>
        </w:rPr>
        <w:t xml:space="preserve"> </w:t>
      </w:r>
      <w:r>
        <w:rPr>
          <w:bCs/>
          <w:color w:val="000000"/>
          <w:sz w:val="25"/>
          <w:szCs w:val="25"/>
        </w:rPr>
        <w:tab/>
        <w:t>ĐIỀU 10: CAM KẾT CÁC BÊN</w:t>
      </w:r>
    </w:p>
    <w:p w14:paraId="7B7C70E9" w14:textId="77777777" w:rsidR="00E55DD7" w:rsidRDefault="000E10E6">
      <w:pPr>
        <w:spacing w:line="288" w:lineRule="auto"/>
        <w:rPr>
          <w:color w:val="000000"/>
          <w:sz w:val="25"/>
          <w:szCs w:val="25"/>
        </w:rPr>
      </w:pPr>
      <w:r>
        <w:rPr>
          <w:color w:val="000000"/>
          <w:sz w:val="25"/>
          <w:szCs w:val="25"/>
        </w:rPr>
        <w:t xml:space="preserve">    </w:t>
      </w:r>
      <w:r>
        <w:rPr>
          <w:color w:val="000000"/>
          <w:sz w:val="25"/>
          <w:szCs w:val="25"/>
        </w:rPr>
        <w:tab/>
        <w:t xml:space="preserve">  9.1. Hai bên cam kết thực hiện đúng nội quy đã ký. Nếu xảy ra mâu thuẫn thì phải cùng </w:t>
      </w:r>
      <w:r>
        <w:rPr>
          <w:color w:val="000000"/>
          <w:sz w:val="25"/>
          <w:szCs w:val="25"/>
        </w:rPr>
        <w:tab/>
        <w:t xml:space="preserve">nhau </w:t>
      </w:r>
      <w:r>
        <w:rPr>
          <w:color w:val="000000"/>
          <w:sz w:val="25"/>
          <w:szCs w:val="25"/>
        </w:rPr>
        <w:tab/>
        <w:t xml:space="preserve">tìm biện pháp thỏa hiệp và giải quyết trên nguyên tắc hai bên cùng có lợi và tôn trọng </w:t>
      </w:r>
      <w:r>
        <w:rPr>
          <w:color w:val="000000"/>
          <w:sz w:val="25"/>
          <w:szCs w:val="25"/>
        </w:rPr>
        <w:tab/>
        <w:t xml:space="preserve">lẫn nhau. Nếu không tự thỏa hiệp được thì sẽ nhờ cơ quan chức năng có thẩm quyền giải </w:t>
      </w:r>
      <w:r>
        <w:rPr>
          <w:color w:val="000000"/>
          <w:sz w:val="25"/>
          <w:szCs w:val="25"/>
        </w:rPr>
        <w:tab/>
        <w:t>quyêt.</w:t>
      </w:r>
    </w:p>
    <w:p w14:paraId="70049A65" w14:textId="23242120" w:rsidR="00E55DD7" w:rsidRDefault="000E10E6">
      <w:pPr>
        <w:spacing w:line="288" w:lineRule="auto"/>
        <w:rPr>
          <w:color w:val="000000"/>
          <w:sz w:val="25"/>
          <w:szCs w:val="25"/>
          <w:vertAlign w:val="superscript"/>
          <w:lang w:val="vi-VN"/>
        </w:rPr>
      </w:pPr>
      <w:r>
        <w:rPr>
          <w:sz w:val="25"/>
          <w:szCs w:val="25"/>
        </w:rPr>
        <w:t xml:space="preserve">       </w:t>
      </w:r>
      <w:r>
        <w:rPr>
          <w:sz w:val="25"/>
          <w:szCs w:val="25"/>
        </w:rPr>
        <w:tab/>
      </w:r>
      <w:r>
        <w:rPr>
          <w:color w:val="000000"/>
          <w:sz w:val="25"/>
          <w:szCs w:val="25"/>
        </w:rPr>
        <w:t xml:space="preserve">9.2. Phí chuyển nhượng: Nếu bên thuê muốn chuyển đổi giữa các phòng trong tòa nhà </w:t>
      </w:r>
      <w:r>
        <w:rPr>
          <w:color w:val="000000"/>
          <w:sz w:val="25"/>
          <w:szCs w:val="25"/>
        </w:rPr>
        <w:tab/>
        <w:t>300.000</w:t>
      </w:r>
      <w:r>
        <w:rPr>
          <w:color w:val="000000"/>
          <w:sz w:val="25"/>
          <w:szCs w:val="25"/>
          <w:vertAlign w:val="superscript"/>
        </w:rPr>
        <w:t xml:space="preserve">đ </w:t>
      </w:r>
      <w:r>
        <w:rPr>
          <w:color w:val="000000"/>
          <w:sz w:val="25"/>
          <w:szCs w:val="25"/>
        </w:rPr>
        <w:t>.</w:t>
      </w:r>
      <w:r>
        <w:rPr>
          <w:color w:val="000000"/>
          <w:sz w:val="25"/>
          <w:szCs w:val="25"/>
          <w:lang w:val="vi-VN"/>
        </w:rPr>
        <w:t xml:space="preserve"> Nếu nhượng phòng tìm khách nhượng giúp phí hoa hồng </w:t>
      </w:r>
      <w:r w:rsidR="005528F7">
        <w:rPr>
          <w:color w:val="000000"/>
          <w:sz w:val="25"/>
          <w:szCs w:val="25"/>
          <w:lang w:val="vi-VN"/>
        </w:rPr>
        <w:t>30%</w:t>
      </w:r>
      <w:r w:rsidR="008A58A5">
        <w:rPr>
          <w:color w:val="000000"/>
          <w:sz w:val="25"/>
          <w:szCs w:val="25"/>
          <w:vertAlign w:val="superscript"/>
          <w:lang w:val="vi-VN"/>
        </w:rPr>
        <w:t>.</w:t>
      </w:r>
      <w:r>
        <w:rPr>
          <w:color w:val="000000"/>
          <w:sz w:val="25"/>
          <w:szCs w:val="25"/>
          <w:vertAlign w:val="superscript"/>
          <w:lang w:val="vi-VN"/>
        </w:rPr>
        <w:t xml:space="preserve"> </w:t>
      </w:r>
      <w:r>
        <w:rPr>
          <w:color w:val="000000"/>
          <w:sz w:val="25"/>
          <w:szCs w:val="25"/>
          <w:lang w:val="vi-VN"/>
        </w:rPr>
        <w:t xml:space="preserve">Nếu nhượng </w:t>
      </w:r>
      <w:r>
        <w:rPr>
          <w:color w:val="000000"/>
          <w:sz w:val="25"/>
          <w:szCs w:val="25"/>
        </w:rPr>
        <w:tab/>
      </w:r>
      <w:r>
        <w:rPr>
          <w:color w:val="000000"/>
          <w:sz w:val="25"/>
          <w:szCs w:val="25"/>
          <w:lang w:val="vi-VN"/>
        </w:rPr>
        <w:t>phòng khách tự tìm khách nhượng phí ký lại hđ và hỗ trợ bàn giao phòng 2</w:t>
      </w:r>
      <w:r>
        <w:rPr>
          <w:color w:val="000000"/>
          <w:sz w:val="25"/>
          <w:szCs w:val="25"/>
        </w:rPr>
        <w:t>00.000</w:t>
      </w:r>
      <w:r>
        <w:rPr>
          <w:color w:val="000000"/>
          <w:sz w:val="25"/>
          <w:szCs w:val="25"/>
          <w:vertAlign w:val="superscript"/>
        </w:rPr>
        <w:t>đ</w:t>
      </w:r>
    </w:p>
    <w:p w14:paraId="7BA4095A" w14:textId="77777777" w:rsidR="00E55DD7" w:rsidRDefault="000E10E6">
      <w:pPr>
        <w:spacing w:line="276" w:lineRule="auto"/>
        <w:ind w:left="-426" w:right="-705"/>
        <w:rPr>
          <w:color w:val="000000"/>
          <w:sz w:val="25"/>
          <w:szCs w:val="25"/>
        </w:rPr>
      </w:pPr>
      <w:r>
        <w:rPr>
          <w:sz w:val="25"/>
          <w:szCs w:val="25"/>
        </w:rPr>
        <w:t xml:space="preserve">            </w:t>
      </w:r>
      <w:r>
        <w:rPr>
          <w:sz w:val="25"/>
          <w:szCs w:val="25"/>
        </w:rPr>
        <w:tab/>
        <w:t xml:space="preserve">  </w:t>
      </w:r>
      <w:r>
        <w:rPr>
          <w:color w:val="000000"/>
          <w:sz w:val="25"/>
          <w:szCs w:val="25"/>
        </w:rPr>
        <w:t>9.3. Hai bên thống nhất đã đọc và hiều rõ tất cả các điều khoản của hợp đồng.</w:t>
      </w:r>
    </w:p>
    <w:p w14:paraId="5F07BADA" w14:textId="77777777" w:rsidR="00E55DD7" w:rsidRDefault="000E10E6">
      <w:pPr>
        <w:spacing w:line="288" w:lineRule="auto"/>
        <w:rPr>
          <w:color w:val="000000"/>
          <w:sz w:val="25"/>
          <w:szCs w:val="25"/>
        </w:rPr>
      </w:pPr>
      <w:r>
        <w:rPr>
          <w:color w:val="000000"/>
          <w:sz w:val="25"/>
          <w:szCs w:val="25"/>
        </w:rPr>
        <w:t xml:space="preserve">      </w:t>
      </w:r>
      <w:r>
        <w:rPr>
          <w:color w:val="000000"/>
          <w:sz w:val="25"/>
          <w:szCs w:val="25"/>
        </w:rPr>
        <w:tab/>
        <w:t xml:space="preserve">9.4. Hợp đồng được lập thành 02 bản và có giá trị pháp lý như nhau. Mỗi bên giữ 01 bản. </w:t>
      </w:r>
      <w:r>
        <w:rPr>
          <w:color w:val="000000"/>
          <w:sz w:val="25"/>
          <w:szCs w:val="25"/>
        </w:rPr>
        <w:tab/>
        <w:t>Hợp đồng này có giá trị kể từ ngày hai bên ký kết.</w:t>
      </w:r>
    </w:p>
    <w:p w14:paraId="46983275" w14:textId="77777777" w:rsidR="00E55DD7" w:rsidRDefault="00E55DD7">
      <w:pPr>
        <w:spacing w:line="288" w:lineRule="auto"/>
        <w:rPr>
          <w:color w:val="000000"/>
          <w:sz w:val="25"/>
          <w:szCs w:val="25"/>
        </w:rPr>
      </w:pPr>
    </w:p>
    <w:p w14:paraId="57D4969B" w14:textId="77777777" w:rsidR="00E55DD7" w:rsidRDefault="00E55DD7">
      <w:pPr>
        <w:spacing w:line="288" w:lineRule="auto"/>
        <w:rPr>
          <w:color w:val="000000"/>
          <w:sz w:val="25"/>
          <w:szCs w:val="25"/>
        </w:rPr>
      </w:pPr>
    </w:p>
    <w:p w14:paraId="11A2ABED" w14:textId="77777777" w:rsidR="00E55DD7" w:rsidRDefault="00E55DD7">
      <w:pPr>
        <w:spacing w:line="288" w:lineRule="auto"/>
        <w:rPr>
          <w:color w:val="000000"/>
          <w:sz w:val="25"/>
          <w:szCs w:val="25"/>
        </w:rPr>
      </w:pPr>
    </w:p>
    <w:p w14:paraId="28AA60FD" w14:textId="77777777" w:rsidR="00E55DD7" w:rsidRDefault="000E10E6">
      <w:pPr>
        <w:spacing w:line="288" w:lineRule="auto"/>
        <w:ind w:firstLine="720"/>
        <w:rPr>
          <w:b/>
          <w:color w:val="000000"/>
          <w:sz w:val="26"/>
          <w:szCs w:val="26"/>
        </w:rPr>
      </w:pPr>
      <w:r>
        <w:rPr>
          <w:b/>
          <w:color w:val="000000"/>
          <w:sz w:val="26"/>
          <w:szCs w:val="26"/>
        </w:rPr>
        <w:t>BÊN THUÊ NHÀ (BÊN B)                                          BÊN CHO THUÊ NHÀ (BÊN A)</w:t>
      </w:r>
    </w:p>
    <w:p w14:paraId="2B57A519" w14:textId="77777777" w:rsidR="00E55DD7" w:rsidRDefault="000E10E6">
      <w:pPr>
        <w:spacing w:line="288" w:lineRule="auto"/>
        <w:jc w:val="center"/>
        <w:rPr>
          <w:b/>
          <w:color w:val="000000"/>
          <w:sz w:val="26"/>
          <w:szCs w:val="26"/>
        </w:rPr>
      </w:pPr>
      <w:r>
        <w:rPr>
          <w:b/>
          <w:color w:val="000000"/>
          <w:sz w:val="26"/>
          <w:szCs w:val="26"/>
        </w:rPr>
        <w:t xml:space="preserve">                                                     </w:t>
      </w:r>
    </w:p>
    <w:p w14:paraId="5C658C18" w14:textId="5C460B5F" w:rsidR="00E55DD7" w:rsidRDefault="003403DD">
      <w:pPr>
        <w:spacing w:line="288" w:lineRule="auto"/>
        <w:rPr>
          <w:rFonts w:ascii="Arial" w:hAnsi="Arial" w:cs="Arial"/>
          <w:color w:val="1C1D1C"/>
          <w:sz w:val="21"/>
          <w:szCs w:val="21"/>
          <w:shd w:val="clear" w:color="auto" w:fill="F0F3F1"/>
        </w:rPr>
      </w:pPr>
      <w:r>
        <w:rPr>
          <w:rFonts w:ascii="Arial" w:hAnsi="Arial" w:cs="Arial"/>
          <w:color w:val="1C1D1C"/>
          <w:sz w:val="21"/>
          <w:szCs w:val="21"/>
          <w:shd w:val="clear" w:color="auto" w:fill="F0F3F1"/>
        </w:rPr>
        <w:t>+++IMAGE SIGNATURE_mã chữ ký()+++</w:t>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+++IMAGE REPRESENT_SIGNATURE()+++</w:t>
      </w:r>
    </w:p>
    <w:p w14:paraId="424C7344" w14:textId="4F8B98E2" w:rsidR="003403DD" w:rsidRDefault="003403DD" w:rsidP="00103F15">
      <w:pPr>
        <w:spacing w:line="288" w:lineRule="auto"/>
        <w:ind w:firstLine="720"/>
        <w:rPr>
          <w:b/>
          <w:color w:val="000000"/>
          <w:sz w:val="26"/>
          <w:szCs w:val="26"/>
        </w:rPr>
      </w:pPr>
      <w:r>
        <w:rPr>
          <w:rFonts w:ascii="Arial" w:hAnsi="Arial" w:cs="Arial"/>
          <w:color w:val="1C1D1C"/>
          <w:sz w:val="21"/>
          <w:szCs w:val="21"/>
          <w:shd w:val="clear" w:color="auto" w:fill="F0F3F1"/>
        </w:rPr>
        <w:t>{OWNER_NAME}</w:t>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Pr>
          <w:rFonts w:ascii="Arial" w:hAnsi="Arial" w:cs="Arial"/>
          <w:color w:val="1C1D1C"/>
          <w:sz w:val="21"/>
          <w:szCs w:val="21"/>
          <w:shd w:val="clear" w:color="auto" w:fill="F0F3F1"/>
        </w:rPr>
        <w:tab/>
      </w:r>
      <w:r w:rsidR="00103F15">
        <w:rPr>
          <w:rFonts w:ascii="Arial" w:hAnsi="Arial" w:cs="Arial"/>
          <w:color w:val="1C1D1C"/>
          <w:sz w:val="21"/>
          <w:szCs w:val="21"/>
          <w:shd w:val="clear" w:color="auto" w:fill="F0F3F1"/>
        </w:rPr>
        <w:tab/>
      </w:r>
      <w:r>
        <w:rPr>
          <w:rFonts w:ascii="Arial" w:hAnsi="Arial" w:cs="Arial"/>
          <w:color w:val="1C1D1C"/>
          <w:sz w:val="21"/>
          <w:szCs w:val="21"/>
          <w:shd w:val="clear" w:color="auto" w:fill="F0F3F1"/>
        </w:rPr>
        <w:t>{REPRESENT_NAME}</w:t>
      </w:r>
    </w:p>
    <w:p w14:paraId="3EBC50A8" w14:textId="77777777" w:rsidR="00E55DD7" w:rsidRDefault="00E55DD7">
      <w:pPr>
        <w:spacing w:line="288" w:lineRule="auto"/>
        <w:rPr>
          <w:b/>
          <w:color w:val="000000"/>
          <w:sz w:val="26"/>
          <w:szCs w:val="26"/>
        </w:rPr>
      </w:pPr>
    </w:p>
    <w:p w14:paraId="596F1200" w14:textId="77777777" w:rsidR="00E55DD7" w:rsidRDefault="000E10E6">
      <w:pPr>
        <w:spacing w:line="288" w:lineRule="auto"/>
        <w:rPr>
          <w:b/>
          <w:color w:val="000000"/>
          <w:sz w:val="26"/>
          <w:szCs w:val="26"/>
        </w:rPr>
      </w:pPr>
      <w:r>
        <w:rPr>
          <w:b/>
          <w:color w:val="000000"/>
          <w:sz w:val="26"/>
          <w:szCs w:val="26"/>
        </w:rPr>
        <w:tab/>
      </w:r>
      <w:r>
        <w:rPr>
          <w:b/>
          <w:color w:val="000000"/>
          <w:sz w:val="26"/>
          <w:szCs w:val="26"/>
        </w:rPr>
        <w:tab/>
      </w:r>
      <w:r>
        <w:rPr>
          <w:b/>
          <w:color w:val="000000"/>
          <w:sz w:val="26"/>
          <w:szCs w:val="26"/>
        </w:rPr>
        <w:tab/>
      </w:r>
    </w:p>
    <w:p w14:paraId="15126318" w14:textId="77777777" w:rsidR="00E55DD7" w:rsidRDefault="00E55DD7">
      <w:pPr>
        <w:spacing w:line="288" w:lineRule="auto"/>
        <w:jc w:val="center"/>
        <w:rPr>
          <w:b/>
          <w:color w:val="000000"/>
          <w:sz w:val="26"/>
          <w:szCs w:val="26"/>
        </w:rPr>
      </w:pPr>
    </w:p>
    <w:p w14:paraId="7D704211" w14:textId="77777777" w:rsidR="00E55DD7" w:rsidRDefault="00E55DD7">
      <w:pPr>
        <w:spacing w:line="288" w:lineRule="auto"/>
        <w:jc w:val="center"/>
        <w:rPr>
          <w:b/>
          <w:color w:val="000000"/>
          <w:sz w:val="26"/>
          <w:szCs w:val="26"/>
        </w:rPr>
      </w:pPr>
    </w:p>
    <w:p w14:paraId="56A388C6" w14:textId="77777777" w:rsidR="00E55DD7" w:rsidRDefault="00E55DD7">
      <w:pPr>
        <w:spacing w:line="288" w:lineRule="auto"/>
        <w:jc w:val="center"/>
        <w:rPr>
          <w:b/>
          <w:color w:val="000000"/>
          <w:sz w:val="26"/>
          <w:szCs w:val="26"/>
        </w:rPr>
      </w:pPr>
    </w:p>
    <w:p w14:paraId="5AC304D8" w14:textId="77777777" w:rsidR="00E55DD7" w:rsidRDefault="000E10E6">
      <w:pPr>
        <w:spacing w:line="288" w:lineRule="auto"/>
        <w:rPr>
          <w:b/>
          <w:color w:val="000000"/>
          <w:sz w:val="26"/>
          <w:szCs w:val="26"/>
        </w:rPr>
      </w:pPr>
      <w:r>
        <w:rPr>
          <w:b/>
          <w:color w:val="000000"/>
          <w:sz w:val="26"/>
          <w:szCs w:val="26"/>
        </w:rPr>
        <w:tab/>
      </w:r>
    </w:p>
    <w:tbl>
      <w:tblPr>
        <w:tblStyle w:val="TableGrid"/>
        <w:tblW w:w="9403" w:type="dxa"/>
        <w:tblInd w:w="854" w:type="dxa"/>
        <w:tblLook w:val="04A0" w:firstRow="1" w:lastRow="0" w:firstColumn="1" w:lastColumn="0" w:noHBand="0" w:noVBand="1"/>
      </w:tblPr>
      <w:tblGrid>
        <w:gridCol w:w="1926"/>
        <w:gridCol w:w="2316"/>
        <w:gridCol w:w="1615"/>
        <w:gridCol w:w="3546"/>
      </w:tblGrid>
      <w:tr w:rsidR="00E55DD7" w14:paraId="6E1E13DF" w14:textId="77777777" w:rsidTr="00CB1E68">
        <w:trPr>
          <w:trHeight w:val="703"/>
        </w:trPr>
        <w:tc>
          <w:tcPr>
            <w:tcW w:w="9403" w:type="dxa"/>
            <w:gridSpan w:val="4"/>
          </w:tcPr>
          <w:p w14:paraId="069DC869" w14:textId="77777777" w:rsidR="00E55DD7" w:rsidRDefault="000E10E6">
            <w:pPr>
              <w:spacing w:line="288" w:lineRule="auto"/>
              <w:jc w:val="center"/>
              <w:rPr>
                <w:bCs/>
                <w:color w:val="000000"/>
                <w:sz w:val="26"/>
                <w:szCs w:val="26"/>
              </w:rPr>
            </w:pPr>
            <w:r>
              <w:rPr>
                <w:bCs/>
                <w:color w:val="000000"/>
                <w:sz w:val="26"/>
                <w:szCs w:val="26"/>
              </w:rPr>
              <w:t>TÓM TẮT HỢP ĐỒNG</w:t>
            </w:r>
          </w:p>
        </w:tc>
      </w:tr>
      <w:tr w:rsidR="00E55DD7" w14:paraId="465D3F91" w14:textId="77777777" w:rsidTr="00CB1E68">
        <w:trPr>
          <w:trHeight w:val="679"/>
        </w:trPr>
        <w:tc>
          <w:tcPr>
            <w:tcW w:w="4242" w:type="dxa"/>
            <w:gridSpan w:val="2"/>
          </w:tcPr>
          <w:p w14:paraId="12ED46E7" w14:textId="77777777" w:rsidR="00E55DD7" w:rsidRDefault="000E10E6">
            <w:pPr>
              <w:spacing w:line="288" w:lineRule="auto"/>
              <w:jc w:val="center"/>
              <w:rPr>
                <w:bCs/>
                <w:color w:val="000000"/>
                <w:sz w:val="26"/>
                <w:szCs w:val="26"/>
              </w:rPr>
            </w:pPr>
            <w:r>
              <w:rPr>
                <w:bCs/>
                <w:color w:val="000000"/>
                <w:sz w:val="26"/>
                <w:szCs w:val="26"/>
              </w:rPr>
              <w:t>Nội dung</w:t>
            </w:r>
          </w:p>
        </w:tc>
        <w:tc>
          <w:tcPr>
            <w:tcW w:w="5160" w:type="dxa"/>
            <w:gridSpan w:val="2"/>
          </w:tcPr>
          <w:p w14:paraId="33C5CD2E" w14:textId="77777777" w:rsidR="00E55DD7" w:rsidRDefault="000E10E6">
            <w:pPr>
              <w:spacing w:line="288" w:lineRule="auto"/>
              <w:jc w:val="center"/>
              <w:rPr>
                <w:bCs/>
                <w:color w:val="000000"/>
                <w:sz w:val="26"/>
                <w:szCs w:val="26"/>
              </w:rPr>
            </w:pPr>
            <w:r>
              <w:rPr>
                <w:bCs/>
                <w:color w:val="000000"/>
                <w:sz w:val="26"/>
                <w:szCs w:val="26"/>
              </w:rPr>
              <w:t xml:space="preserve">Thanh toán lần đầu </w:t>
            </w:r>
          </w:p>
        </w:tc>
      </w:tr>
      <w:tr w:rsidR="00E55DD7" w14:paraId="4B7A5DD3" w14:textId="77777777" w:rsidTr="00CB1E68">
        <w:trPr>
          <w:trHeight w:val="703"/>
        </w:trPr>
        <w:tc>
          <w:tcPr>
            <w:tcW w:w="1926" w:type="dxa"/>
          </w:tcPr>
          <w:p w14:paraId="025C8010" w14:textId="77777777" w:rsidR="00E55DD7" w:rsidRDefault="000E10E6">
            <w:pPr>
              <w:spacing w:line="288" w:lineRule="auto"/>
              <w:rPr>
                <w:bCs/>
                <w:color w:val="000000"/>
                <w:sz w:val="26"/>
                <w:szCs w:val="26"/>
              </w:rPr>
            </w:pPr>
            <w:r>
              <w:rPr>
                <w:bCs/>
                <w:color w:val="000000"/>
                <w:sz w:val="26"/>
                <w:szCs w:val="26"/>
              </w:rPr>
              <w:t>Mã toà. phòng</w:t>
            </w:r>
          </w:p>
        </w:tc>
        <w:tc>
          <w:tcPr>
            <w:tcW w:w="2315" w:type="dxa"/>
          </w:tcPr>
          <w:p w14:paraId="31A985E2" w14:textId="77777777" w:rsidR="00E55DD7" w:rsidRDefault="000E10E6">
            <w:pPr>
              <w:spacing w:line="288" w:lineRule="auto"/>
              <w:rPr>
                <w:bCs/>
                <w:color w:val="000000"/>
                <w:sz w:val="26"/>
                <w:szCs w:val="26"/>
              </w:rPr>
            </w:pPr>
            <w:r>
              <w:rPr>
                <w:bCs/>
                <w:color w:val="000000"/>
                <w:sz w:val="26"/>
                <w:szCs w:val="26"/>
              </w:rPr>
              <w:t>….………………..</w:t>
            </w:r>
          </w:p>
        </w:tc>
        <w:tc>
          <w:tcPr>
            <w:tcW w:w="1615" w:type="dxa"/>
          </w:tcPr>
          <w:p w14:paraId="4F81FF0D" w14:textId="77777777" w:rsidR="00E55DD7" w:rsidRDefault="000E10E6">
            <w:pPr>
              <w:spacing w:line="288" w:lineRule="auto"/>
              <w:rPr>
                <w:bCs/>
                <w:color w:val="000000"/>
                <w:sz w:val="26"/>
                <w:szCs w:val="26"/>
              </w:rPr>
            </w:pPr>
            <w:r>
              <w:rPr>
                <w:bCs/>
                <w:color w:val="000000"/>
                <w:sz w:val="26"/>
                <w:szCs w:val="26"/>
              </w:rPr>
              <w:t>Tiền cọc</w:t>
            </w:r>
          </w:p>
        </w:tc>
        <w:tc>
          <w:tcPr>
            <w:tcW w:w="3545" w:type="dxa"/>
          </w:tcPr>
          <w:p w14:paraId="49227F4C" w14:textId="77777777" w:rsidR="00E55DD7" w:rsidRDefault="000E10E6">
            <w:pPr>
              <w:spacing w:line="288" w:lineRule="auto"/>
              <w:rPr>
                <w:bCs/>
                <w:color w:val="000000"/>
                <w:sz w:val="26"/>
                <w:szCs w:val="26"/>
              </w:rPr>
            </w:pPr>
            <w:r>
              <w:rPr>
                <w:bCs/>
                <w:color w:val="000000"/>
                <w:sz w:val="26"/>
                <w:szCs w:val="26"/>
              </w:rPr>
              <w:t>….…………………………….</w:t>
            </w:r>
          </w:p>
        </w:tc>
      </w:tr>
      <w:tr w:rsidR="00E55DD7" w14:paraId="77AA8DBE" w14:textId="77777777" w:rsidTr="00CB1E68">
        <w:trPr>
          <w:trHeight w:val="703"/>
        </w:trPr>
        <w:tc>
          <w:tcPr>
            <w:tcW w:w="1926" w:type="dxa"/>
          </w:tcPr>
          <w:p w14:paraId="306E51FA" w14:textId="77777777" w:rsidR="00E55DD7" w:rsidRDefault="000E10E6">
            <w:pPr>
              <w:spacing w:line="288" w:lineRule="auto"/>
              <w:rPr>
                <w:bCs/>
                <w:color w:val="000000"/>
                <w:sz w:val="26"/>
                <w:szCs w:val="26"/>
              </w:rPr>
            </w:pPr>
            <w:r>
              <w:rPr>
                <w:bCs/>
                <w:color w:val="000000"/>
                <w:sz w:val="26"/>
                <w:szCs w:val="26"/>
              </w:rPr>
              <w:t>Thời hạn</w:t>
            </w:r>
          </w:p>
        </w:tc>
        <w:tc>
          <w:tcPr>
            <w:tcW w:w="2315" w:type="dxa"/>
          </w:tcPr>
          <w:p w14:paraId="134BB3FF" w14:textId="77777777" w:rsidR="00E55DD7" w:rsidRDefault="000E10E6">
            <w:pPr>
              <w:spacing w:line="288" w:lineRule="auto"/>
              <w:rPr>
                <w:bCs/>
                <w:color w:val="000000"/>
                <w:sz w:val="26"/>
                <w:szCs w:val="26"/>
              </w:rPr>
            </w:pPr>
            <w:r>
              <w:rPr>
                <w:bCs/>
                <w:color w:val="000000"/>
                <w:sz w:val="26"/>
                <w:szCs w:val="26"/>
              </w:rPr>
              <w:t>….………………..</w:t>
            </w:r>
          </w:p>
        </w:tc>
        <w:tc>
          <w:tcPr>
            <w:tcW w:w="1615" w:type="dxa"/>
          </w:tcPr>
          <w:p w14:paraId="5A44FEC0" w14:textId="77777777" w:rsidR="00E55DD7" w:rsidRDefault="000E10E6">
            <w:pPr>
              <w:spacing w:line="288" w:lineRule="auto"/>
              <w:rPr>
                <w:bCs/>
                <w:color w:val="000000"/>
                <w:sz w:val="26"/>
                <w:szCs w:val="26"/>
              </w:rPr>
            </w:pPr>
            <w:r>
              <w:rPr>
                <w:bCs/>
                <w:color w:val="000000"/>
                <w:sz w:val="26"/>
                <w:szCs w:val="26"/>
              </w:rPr>
              <w:t>Tiền nhà</w:t>
            </w:r>
          </w:p>
        </w:tc>
        <w:tc>
          <w:tcPr>
            <w:tcW w:w="3545" w:type="dxa"/>
          </w:tcPr>
          <w:p w14:paraId="23EDDFAC" w14:textId="77777777" w:rsidR="00E55DD7" w:rsidRDefault="000E10E6">
            <w:pPr>
              <w:spacing w:line="288" w:lineRule="auto"/>
              <w:rPr>
                <w:bCs/>
                <w:color w:val="000000"/>
                <w:sz w:val="26"/>
                <w:szCs w:val="26"/>
              </w:rPr>
            </w:pPr>
            <w:r>
              <w:rPr>
                <w:bCs/>
                <w:color w:val="000000"/>
                <w:sz w:val="26"/>
                <w:szCs w:val="26"/>
              </w:rPr>
              <w:t>….…………………………….</w:t>
            </w:r>
          </w:p>
        </w:tc>
      </w:tr>
      <w:tr w:rsidR="00E55DD7" w14:paraId="1F3D7833" w14:textId="77777777" w:rsidTr="00CB1E68">
        <w:trPr>
          <w:trHeight w:val="703"/>
        </w:trPr>
        <w:tc>
          <w:tcPr>
            <w:tcW w:w="1926" w:type="dxa"/>
          </w:tcPr>
          <w:p w14:paraId="650C9E11" w14:textId="77777777" w:rsidR="00E55DD7" w:rsidRDefault="000E10E6">
            <w:pPr>
              <w:spacing w:line="288" w:lineRule="auto"/>
              <w:rPr>
                <w:bCs/>
                <w:color w:val="000000"/>
                <w:sz w:val="26"/>
                <w:szCs w:val="26"/>
              </w:rPr>
            </w:pPr>
            <w:r>
              <w:rPr>
                <w:bCs/>
                <w:color w:val="000000"/>
                <w:sz w:val="26"/>
                <w:szCs w:val="26"/>
              </w:rPr>
              <w:t xml:space="preserve">Tên chủ </w:t>
            </w:r>
          </w:p>
        </w:tc>
        <w:tc>
          <w:tcPr>
            <w:tcW w:w="2315" w:type="dxa"/>
          </w:tcPr>
          <w:p w14:paraId="3018EFAF" w14:textId="77777777" w:rsidR="00E55DD7" w:rsidRDefault="000E10E6">
            <w:pPr>
              <w:spacing w:line="288" w:lineRule="auto"/>
              <w:rPr>
                <w:bCs/>
                <w:color w:val="000000"/>
                <w:sz w:val="26"/>
                <w:szCs w:val="26"/>
              </w:rPr>
            </w:pPr>
            <w:r>
              <w:rPr>
                <w:bCs/>
                <w:color w:val="000000"/>
                <w:sz w:val="26"/>
                <w:szCs w:val="26"/>
              </w:rPr>
              <w:t>….………………..</w:t>
            </w:r>
          </w:p>
        </w:tc>
        <w:tc>
          <w:tcPr>
            <w:tcW w:w="1615" w:type="dxa"/>
          </w:tcPr>
          <w:p w14:paraId="47AFC991" w14:textId="77777777" w:rsidR="00E55DD7" w:rsidRDefault="000E10E6">
            <w:pPr>
              <w:spacing w:line="288" w:lineRule="auto"/>
              <w:rPr>
                <w:bCs/>
                <w:color w:val="000000"/>
                <w:sz w:val="26"/>
                <w:szCs w:val="26"/>
              </w:rPr>
            </w:pPr>
            <w:r>
              <w:rPr>
                <w:bCs/>
                <w:color w:val="000000"/>
                <w:sz w:val="26"/>
                <w:szCs w:val="26"/>
              </w:rPr>
              <w:t>Tiền dịch vụ</w:t>
            </w:r>
          </w:p>
        </w:tc>
        <w:tc>
          <w:tcPr>
            <w:tcW w:w="3545" w:type="dxa"/>
          </w:tcPr>
          <w:p w14:paraId="3DD493F8" w14:textId="77777777" w:rsidR="00E55DD7" w:rsidRDefault="000E10E6">
            <w:pPr>
              <w:spacing w:line="288" w:lineRule="auto"/>
              <w:rPr>
                <w:bCs/>
                <w:color w:val="000000"/>
                <w:sz w:val="26"/>
                <w:szCs w:val="26"/>
              </w:rPr>
            </w:pPr>
            <w:r>
              <w:rPr>
                <w:bCs/>
                <w:color w:val="000000"/>
                <w:sz w:val="26"/>
                <w:szCs w:val="26"/>
              </w:rPr>
              <w:t>….…………………………….</w:t>
            </w:r>
          </w:p>
        </w:tc>
      </w:tr>
      <w:tr w:rsidR="00E55DD7" w14:paraId="4FE5BAB5" w14:textId="77777777" w:rsidTr="00CB1E68">
        <w:trPr>
          <w:trHeight w:val="679"/>
        </w:trPr>
        <w:tc>
          <w:tcPr>
            <w:tcW w:w="1926" w:type="dxa"/>
          </w:tcPr>
          <w:p w14:paraId="1438ED9C" w14:textId="77777777" w:rsidR="00E55DD7" w:rsidRDefault="000E10E6">
            <w:pPr>
              <w:spacing w:line="288" w:lineRule="auto"/>
              <w:rPr>
                <w:bCs/>
                <w:color w:val="000000"/>
                <w:sz w:val="26"/>
                <w:szCs w:val="26"/>
              </w:rPr>
            </w:pPr>
            <w:r>
              <w:rPr>
                <w:bCs/>
                <w:color w:val="000000"/>
                <w:sz w:val="26"/>
                <w:szCs w:val="26"/>
              </w:rPr>
              <w:t>SĐT</w:t>
            </w:r>
          </w:p>
        </w:tc>
        <w:tc>
          <w:tcPr>
            <w:tcW w:w="2315" w:type="dxa"/>
          </w:tcPr>
          <w:p w14:paraId="67002C2C" w14:textId="77777777" w:rsidR="00E55DD7" w:rsidRDefault="000E10E6">
            <w:pPr>
              <w:spacing w:line="288" w:lineRule="auto"/>
              <w:rPr>
                <w:bCs/>
                <w:color w:val="000000"/>
                <w:sz w:val="26"/>
                <w:szCs w:val="26"/>
              </w:rPr>
            </w:pPr>
            <w:r>
              <w:rPr>
                <w:bCs/>
                <w:color w:val="000000"/>
                <w:sz w:val="26"/>
                <w:szCs w:val="26"/>
              </w:rPr>
              <w:t>….………………</w:t>
            </w:r>
          </w:p>
        </w:tc>
        <w:tc>
          <w:tcPr>
            <w:tcW w:w="1615" w:type="dxa"/>
          </w:tcPr>
          <w:p w14:paraId="0CAB7E29" w14:textId="77777777" w:rsidR="00E55DD7" w:rsidRDefault="000E10E6">
            <w:pPr>
              <w:spacing w:line="288" w:lineRule="auto"/>
              <w:rPr>
                <w:bCs/>
                <w:color w:val="000000"/>
                <w:sz w:val="26"/>
                <w:szCs w:val="26"/>
              </w:rPr>
            </w:pPr>
            <w:r>
              <w:rPr>
                <w:bCs/>
                <w:color w:val="000000"/>
                <w:sz w:val="26"/>
                <w:szCs w:val="26"/>
              </w:rPr>
              <w:t>Tiền đã cọc</w:t>
            </w:r>
          </w:p>
        </w:tc>
        <w:tc>
          <w:tcPr>
            <w:tcW w:w="3545" w:type="dxa"/>
          </w:tcPr>
          <w:p w14:paraId="2A13AD22" w14:textId="77777777" w:rsidR="00E55DD7" w:rsidRDefault="000E10E6">
            <w:pPr>
              <w:spacing w:line="288" w:lineRule="auto"/>
              <w:rPr>
                <w:bCs/>
                <w:color w:val="000000"/>
                <w:sz w:val="26"/>
                <w:szCs w:val="26"/>
              </w:rPr>
            </w:pPr>
            <w:r>
              <w:rPr>
                <w:bCs/>
                <w:color w:val="000000"/>
                <w:sz w:val="26"/>
                <w:szCs w:val="26"/>
              </w:rPr>
              <w:t>….…………………………….</w:t>
            </w:r>
          </w:p>
        </w:tc>
      </w:tr>
      <w:tr w:rsidR="00E55DD7" w14:paraId="6ABDA4F4" w14:textId="77777777" w:rsidTr="00CB1E68">
        <w:trPr>
          <w:trHeight w:val="703"/>
        </w:trPr>
        <w:tc>
          <w:tcPr>
            <w:tcW w:w="1926" w:type="dxa"/>
          </w:tcPr>
          <w:p w14:paraId="3B3884ED" w14:textId="77777777" w:rsidR="00E55DD7" w:rsidRDefault="000E10E6">
            <w:pPr>
              <w:spacing w:line="288" w:lineRule="auto"/>
              <w:rPr>
                <w:bCs/>
                <w:color w:val="000000"/>
                <w:sz w:val="26"/>
                <w:szCs w:val="26"/>
              </w:rPr>
            </w:pPr>
            <w:r>
              <w:rPr>
                <w:bCs/>
                <w:color w:val="000000"/>
                <w:sz w:val="26"/>
                <w:szCs w:val="26"/>
              </w:rPr>
              <w:t>Hotline CSKH</w:t>
            </w:r>
          </w:p>
        </w:tc>
        <w:tc>
          <w:tcPr>
            <w:tcW w:w="2315" w:type="dxa"/>
          </w:tcPr>
          <w:p w14:paraId="02504368" w14:textId="77777777" w:rsidR="00E55DD7" w:rsidRDefault="000E10E6">
            <w:pPr>
              <w:spacing w:line="288" w:lineRule="auto"/>
              <w:rPr>
                <w:bCs/>
                <w:color w:val="000000"/>
                <w:sz w:val="26"/>
                <w:szCs w:val="26"/>
              </w:rPr>
            </w:pPr>
            <w:r>
              <w:rPr>
                <w:bCs/>
                <w:color w:val="000000"/>
                <w:sz w:val="26"/>
                <w:szCs w:val="26"/>
              </w:rPr>
              <w:t>….………………..</w:t>
            </w:r>
          </w:p>
        </w:tc>
        <w:tc>
          <w:tcPr>
            <w:tcW w:w="1615" w:type="dxa"/>
          </w:tcPr>
          <w:p w14:paraId="5C368EF2" w14:textId="77777777" w:rsidR="00E55DD7" w:rsidRDefault="000E10E6">
            <w:pPr>
              <w:spacing w:line="288" w:lineRule="auto"/>
              <w:rPr>
                <w:bCs/>
                <w:color w:val="000000"/>
                <w:sz w:val="26"/>
                <w:szCs w:val="26"/>
              </w:rPr>
            </w:pPr>
            <w:r>
              <w:rPr>
                <w:bCs/>
                <w:color w:val="000000"/>
                <w:sz w:val="26"/>
                <w:szCs w:val="26"/>
              </w:rPr>
              <w:t>Tổng</w:t>
            </w:r>
          </w:p>
        </w:tc>
        <w:tc>
          <w:tcPr>
            <w:tcW w:w="3545" w:type="dxa"/>
          </w:tcPr>
          <w:p w14:paraId="3416D387" w14:textId="77777777" w:rsidR="00E55DD7" w:rsidRDefault="000E10E6">
            <w:pPr>
              <w:spacing w:line="288" w:lineRule="auto"/>
              <w:rPr>
                <w:bCs/>
                <w:color w:val="000000"/>
                <w:sz w:val="26"/>
                <w:szCs w:val="26"/>
              </w:rPr>
            </w:pPr>
            <w:r>
              <w:rPr>
                <w:bCs/>
                <w:color w:val="000000"/>
                <w:sz w:val="26"/>
                <w:szCs w:val="26"/>
              </w:rPr>
              <w:t>….…………………………….</w:t>
            </w:r>
          </w:p>
        </w:tc>
      </w:tr>
    </w:tbl>
    <w:p w14:paraId="086E065A" w14:textId="77777777" w:rsidR="00E55DD7" w:rsidRDefault="00E55DD7">
      <w:pPr>
        <w:spacing w:line="288" w:lineRule="auto"/>
        <w:rPr>
          <w:b/>
          <w:color w:val="000000"/>
          <w:sz w:val="26"/>
          <w:szCs w:val="26"/>
        </w:rPr>
      </w:pPr>
    </w:p>
    <w:sectPr w:rsidR="00E55DD7">
      <w:footerReference w:type="default" r:id="rId11"/>
      <w:pgSz w:w="11907" w:h="16840"/>
      <w:pgMar w:top="720" w:right="562" w:bottom="720" w:left="1282" w:header="461" w:footer="46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AB092" w14:textId="77777777" w:rsidR="0016412F" w:rsidRDefault="0016412F">
      <w:r>
        <w:separator/>
      </w:r>
    </w:p>
  </w:endnote>
  <w:endnote w:type="continuationSeparator" w:id="0">
    <w:p w14:paraId="52DC518F" w14:textId="77777777" w:rsidR="0016412F" w:rsidRDefault="0016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923677"/>
      <w:docPartObj>
        <w:docPartGallery w:val="AutoText"/>
      </w:docPartObj>
    </w:sdtPr>
    <w:sdtEndPr/>
    <w:sdtContent>
      <w:p w14:paraId="7B78F793" w14:textId="1C365E9A" w:rsidR="00E55DD7" w:rsidRDefault="000E10E6">
        <w:pPr>
          <w:pStyle w:val="Footer"/>
          <w:jc w:val="right"/>
        </w:pPr>
        <w:r>
          <w:fldChar w:fldCharType="begin"/>
        </w:r>
        <w:r>
          <w:instrText xml:space="preserve"> PAGE   \* MERGEFORMAT </w:instrText>
        </w:r>
        <w:r>
          <w:fldChar w:fldCharType="separate"/>
        </w:r>
        <w:r w:rsidR="0016412F">
          <w:rPr>
            <w:noProof/>
          </w:rPr>
          <w:t>1</w:t>
        </w:r>
        <w:r>
          <w:fldChar w:fldCharType="end"/>
        </w:r>
      </w:p>
    </w:sdtContent>
  </w:sdt>
  <w:p w14:paraId="6ABECA18" w14:textId="77777777" w:rsidR="00E55DD7" w:rsidRDefault="00E55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943D" w14:textId="77777777" w:rsidR="0016412F" w:rsidRDefault="0016412F">
      <w:r>
        <w:separator/>
      </w:r>
    </w:p>
  </w:footnote>
  <w:footnote w:type="continuationSeparator" w:id="0">
    <w:p w14:paraId="14919A79" w14:textId="77777777" w:rsidR="0016412F" w:rsidRDefault="00164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EE7F07"/>
    <w:multiLevelType w:val="singleLevel"/>
    <w:tmpl w:val="A1EE7F07"/>
    <w:lvl w:ilvl="0">
      <w:start w:val="1"/>
      <w:numFmt w:val="decimal"/>
      <w:suff w:val="space"/>
      <w:lvlText w:val="%1."/>
      <w:lvlJc w:val="left"/>
    </w:lvl>
  </w:abstractNum>
  <w:abstractNum w:abstractNumId="1" w15:restartNumberingAfterBreak="0">
    <w:nsid w:val="0E30011D"/>
    <w:multiLevelType w:val="multilevel"/>
    <w:tmpl w:val="0E30011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D07D7D"/>
    <w:multiLevelType w:val="multilevel"/>
    <w:tmpl w:val="15D07D7D"/>
    <w:lvl w:ilvl="0">
      <w:start w:val="1"/>
      <w:numFmt w:val="lowerLetter"/>
      <w:lvlText w:val="%1."/>
      <w:lvlJc w:val="left"/>
      <w:pPr>
        <w:tabs>
          <w:tab w:val="left" w:pos="420"/>
        </w:tabs>
        <w:ind w:left="1140" w:hanging="360"/>
      </w:p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3" w15:restartNumberingAfterBreak="0">
    <w:nsid w:val="1EC636B9"/>
    <w:multiLevelType w:val="multilevel"/>
    <w:tmpl w:val="1EC636B9"/>
    <w:lvl w:ilvl="0">
      <w:start w:val="1"/>
      <w:numFmt w:val="decimal"/>
      <w:lvlText w:val="%1."/>
      <w:lvlJc w:val="left"/>
      <w:pPr>
        <w:ind w:left="6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25661"/>
    <w:multiLevelType w:val="multilevel"/>
    <w:tmpl w:val="43525661"/>
    <w:lvl w:ilvl="0">
      <w:start w:val="1"/>
      <w:numFmt w:val="lowerLetter"/>
      <w:lvlText w:val="%1)"/>
      <w:lvlJc w:val="left"/>
      <w:pPr>
        <w:tabs>
          <w:tab w:val="left" w:pos="420"/>
        </w:tabs>
        <w:ind w:left="1140" w:hanging="360"/>
      </w:p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5" w15:restartNumberingAfterBreak="0">
    <w:nsid w:val="438E5367"/>
    <w:multiLevelType w:val="multilevel"/>
    <w:tmpl w:val="438E53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3B56EC"/>
    <w:multiLevelType w:val="multilevel"/>
    <w:tmpl w:val="473B56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A66C25"/>
    <w:multiLevelType w:val="multilevel"/>
    <w:tmpl w:val="4EA66C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AE2436"/>
    <w:multiLevelType w:val="multilevel"/>
    <w:tmpl w:val="56AE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574CC3"/>
    <w:multiLevelType w:val="multilevel"/>
    <w:tmpl w:val="75574CC3"/>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B913553"/>
    <w:multiLevelType w:val="multilevel"/>
    <w:tmpl w:val="7B9135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0"/>
  </w:num>
  <w:num w:numId="4">
    <w:abstractNumId w:val="1"/>
  </w:num>
  <w:num w:numId="5">
    <w:abstractNumId w:val="9"/>
  </w:num>
  <w:num w:numId="6">
    <w:abstractNumId w:val="7"/>
  </w:num>
  <w:num w:numId="7">
    <w:abstractNumId w:val="5"/>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1D"/>
    <w:rsid w:val="00003FDC"/>
    <w:rsid w:val="00010446"/>
    <w:rsid w:val="000A4B90"/>
    <w:rsid w:val="000C1103"/>
    <w:rsid w:val="000E10E6"/>
    <w:rsid w:val="000F6716"/>
    <w:rsid w:val="00101BD0"/>
    <w:rsid w:val="00103F15"/>
    <w:rsid w:val="00162BD9"/>
    <w:rsid w:val="0016412F"/>
    <w:rsid w:val="001833A0"/>
    <w:rsid w:val="001B2DA9"/>
    <w:rsid w:val="001E42D6"/>
    <w:rsid w:val="00203B11"/>
    <w:rsid w:val="0020624B"/>
    <w:rsid w:val="00213166"/>
    <w:rsid w:val="0022455F"/>
    <w:rsid w:val="00254445"/>
    <w:rsid w:val="0025489E"/>
    <w:rsid w:val="00295099"/>
    <w:rsid w:val="002C0688"/>
    <w:rsid w:val="002C2B67"/>
    <w:rsid w:val="002E19C8"/>
    <w:rsid w:val="002F4908"/>
    <w:rsid w:val="003403DD"/>
    <w:rsid w:val="00344EE3"/>
    <w:rsid w:val="00356E8B"/>
    <w:rsid w:val="00364F59"/>
    <w:rsid w:val="00380618"/>
    <w:rsid w:val="003B08EA"/>
    <w:rsid w:val="00422797"/>
    <w:rsid w:val="00446975"/>
    <w:rsid w:val="00482DE7"/>
    <w:rsid w:val="004D73A0"/>
    <w:rsid w:val="00526847"/>
    <w:rsid w:val="00543FD4"/>
    <w:rsid w:val="005528F7"/>
    <w:rsid w:val="005C1580"/>
    <w:rsid w:val="005E160D"/>
    <w:rsid w:val="006444AA"/>
    <w:rsid w:val="0070782E"/>
    <w:rsid w:val="0071129A"/>
    <w:rsid w:val="007115BA"/>
    <w:rsid w:val="00813774"/>
    <w:rsid w:val="0084665E"/>
    <w:rsid w:val="008A58A5"/>
    <w:rsid w:val="008E2A95"/>
    <w:rsid w:val="009576D2"/>
    <w:rsid w:val="00964FC9"/>
    <w:rsid w:val="009719CE"/>
    <w:rsid w:val="009B4022"/>
    <w:rsid w:val="009B53AB"/>
    <w:rsid w:val="009C25F4"/>
    <w:rsid w:val="009C42E0"/>
    <w:rsid w:val="00A0244A"/>
    <w:rsid w:val="00B05A25"/>
    <w:rsid w:val="00B17E63"/>
    <w:rsid w:val="00B45540"/>
    <w:rsid w:val="00B523C9"/>
    <w:rsid w:val="00BB79CB"/>
    <w:rsid w:val="00C5673B"/>
    <w:rsid w:val="00C737FD"/>
    <w:rsid w:val="00CB1E68"/>
    <w:rsid w:val="00CB478F"/>
    <w:rsid w:val="00CC1CCC"/>
    <w:rsid w:val="00CC6806"/>
    <w:rsid w:val="00CE59D6"/>
    <w:rsid w:val="00D47026"/>
    <w:rsid w:val="00D87D84"/>
    <w:rsid w:val="00D9050C"/>
    <w:rsid w:val="00DB5CD4"/>
    <w:rsid w:val="00DB7C1D"/>
    <w:rsid w:val="00DD4CF6"/>
    <w:rsid w:val="00DD5198"/>
    <w:rsid w:val="00DF5CE6"/>
    <w:rsid w:val="00E0242E"/>
    <w:rsid w:val="00E20B82"/>
    <w:rsid w:val="00E40558"/>
    <w:rsid w:val="00E41C01"/>
    <w:rsid w:val="00E54010"/>
    <w:rsid w:val="00E55DD7"/>
    <w:rsid w:val="00E94456"/>
    <w:rsid w:val="00EC2789"/>
    <w:rsid w:val="00F46E40"/>
    <w:rsid w:val="00F6227C"/>
    <w:rsid w:val="00F7126B"/>
    <w:rsid w:val="00F74ABD"/>
    <w:rsid w:val="00F96164"/>
    <w:rsid w:val="00FF44AE"/>
    <w:rsid w:val="2BDE2EBA"/>
    <w:rsid w:val="3BAF560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5DFD58"/>
  <w15:docId w15:val="{09DCB4E3-69CE-48A8-9C66-241AC62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8"/>
      <w:szCs w:val="28"/>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pPr>
      <w:spacing w:before="100" w:beforeAutospacing="1" w:after="100" w:afterAutospacing="1"/>
      <w:jc w:val="left"/>
    </w:pPr>
    <w:rPr>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Style17">
    <w:name w:val="_Style 17"/>
    <w:basedOn w:val="TableNormal"/>
    <w:tblPr/>
  </w:style>
  <w:style w:type="table" w:customStyle="1" w:styleId="Style18">
    <w:name w:val="_Style 18"/>
    <w:basedOn w:val="TableNormal"/>
    <w:qFormat/>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mx-auto">
    <w:name w:val="mx-auto"/>
    <w:basedOn w:val="Normal"/>
    <w:rsid w:val="005C1580"/>
    <w:pPr>
      <w:spacing w:before="100" w:beforeAutospacing="1" w:after="100" w:afterAutospacing="1"/>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7963">
      <w:bodyDiv w:val="1"/>
      <w:marLeft w:val="0"/>
      <w:marRight w:val="0"/>
      <w:marTop w:val="0"/>
      <w:marBottom w:val="0"/>
      <w:divBdr>
        <w:top w:val="none" w:sz="0" w:space="0" w:color="auto"/>
        <w:left w:val="none" w:sz="0" w:space="0" w:color="auto"/>
        <w:bottom w:val="none" w:sz="0" w:space="0" w:color="auto"/>
        <w:right w:val="none" w:sz="0" w:space="0" w:color="auto"/>
      </w:divBdr>
      <w:divsChild>
        <w:div w:id="1652565375">
          <w:marLeft w:val="0"/>
          <w:marRight w:val="0"/>
          <w:marTop w:val="0"/>
          <w:marBottom w:val="0"/>
          <w:divBdr>
            <w:top w:val="single" w:sz="6" w:space="0" w:color="E2E7E4"/>
            <w:left w:val="single" w:sz="6" w:space="0" w:color="E2E7E4"/>
            <w:bottom w:val="single" w:sz="6" w:space="0" w:color="E2E7E4"/>
            <w:right w:val="single" w:sz="6" w:space="0" w:color="E2E7E4"/>
          </w:divBdr>
          <w:divsChild>
            <w:div w:id="546843533">
              <w:marLeft w:val="0"/>
              <w:marRight w:val="0"/>
              <w:marTop w:val="0"/>
              <w:marBottom w:val="0"/>
              <w:divBdr>
                <w:top w:val="single" w:sz="2" w:space="0" w:color="E5E7EB"/>
                <w:left w:val="single" w:sz="2" w:space="0" w:color="E5E7EB"/>
                <w:bottom w:val="single" w:sz="2" w:space="0" w:color="E5E7EB"/>
                <w:right w:val="single" w:sz="2" w:space="0" w:color="E5E7EB"/>
              </w:divBdr>
              <w:divsChild>
                <w:div w:id="1878884016">
                  <w:marLeft w:val="0"/>
                  <w:marRight w:val="0"/>
                  <w:marTop w:val="0"/>
                  <w:marBottom w:val="0"/>
                  <w:divBdr>
                    <w:top w:val="single" w:sz="2" w:space="0" w:color="E5E7EB"/>
                    <w:left w:val="single" w:sz="2" w:space="0" w:color="E5E7EB"/>
                    <w:bottom w:val="single" w:sz="2" w:space="0" w:color="E5E7EB"/>
                    <w:right w:val="single" w:sz="2" w:space="0" w:color="E5E7EB"/>
                  </w:divBdr>
                </w:div>
                <w:div w:id="1445150424">
                  <w:marLeft w:val="0"/>
                  <w:marRight w:val="0"/>
                  <w:marTop w:val="0"/>
                  <w:marBottom w:val="0"/>
                  <w:divBdr>
                    <w:top w:val="single" w:sz="2" w:space="0" w:color="E5E7EB"/>
                    <w:left w:val="single" w:sz="2" w:space="0" w:color="E5E7EB"/>
                    <w:bottom w:val="single" w:sz="2" w:space="0" w:color="E5E7EB"/>
                    <w:right w:val="single" w:sz="2" w:space="0" w:color="E5E7EB"/>
                  </w:divBdr>
                </w:div>
                <w:div w:id="195509235">
                  <w:marLeft w:val="0"/>
                  <w:marRight w:val="0"/>
                  <w:marTop w:val="0"/>
                  <w:marBottom w:val="0"/>
                  <w:divBdr>
                    <w:top w:val="single" w:sz="2" w:space="0" w:color="E5E7EB"/>
                    <w:left w:val="single" w:sz="2" w:space="0" w:color="E5E7EB"/>
                    <w:bottom w:val="single" w:sz="2" w:space="0" w:color="E5E7EB"/>
                    <w:right w:val="single" w:sz="2" w:space="0" w:color="E5E7EB"/>
                  </w:divBdr>
                </w:div>
                <w:div w:id="1675692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0058801">
          <w:marLeft w:val="0"/>
          <w:marRight w:val="0"/>
          <w:marTop w:val="0"/>
          <w:marBottom w:val="0"/>
          <w:divBdr>
            <w:top w:val="single" w:sz="2" w:space="0" w:color="E5E7EB"/>
            <w:left w:val="single" w:sz="2" w:space="0" w:color="E5E7EB"/>
            <w:bottom w:val="single" w:sz="2" w:space="0" w:color="E5E7EB"/>
            <w:right w:val="single" w:sz="2" w:space="0" w:color="E5E7EB"/>
          </w:divBdr>
          <w:divsChild>
            <w:div w:id="1504314795">
              <w:marLeft w:val="0"/>
              <w:marRight w:val="0"/>
              <w:marTop w:val="0"/>
              <w:marBottom w:val="0"/>
              <w:divBdr>
                <w:top w:val="single" w:sz="2" w:space="0" w:color="E2E7E4"/>
                <w:left w:val="single" w:sz="2" w:space="0" w:color="E2E7E4"/>
                <w:bottom w:val="single" w:sz="2" w:space="0" w:color="E2E7E4"/>
                <w:right w:val="single" w:sz="2" w:space="0" w:color="E2E7E4"/>
              </w:divBdr>
              <w:divsChild>
                <w:div w:id="84503207">
                  <w:marLeft w:val="0"/>
                  <w:marRight w:val="0"/>
                  <w:marTop w:val="0"/>
                  <w:marBottom w:val="0"/>
                  <w:divBdr>
                    <w:top w:val="single" w:sz="2" w:space="0" w:color="E2E7E4"/>
                    <w:left w:val="single" w:sz="2" w:space="0" w:color="E2E7E4"/>
                    <w:bottom w:val="single" w:sz="2" w:space="0" w:color="E2E7E4"/>
                    <w:right w:val="single" w:sz="6" w:space="0" w:color="E2E7E4"/>
                  </w:divBdr>
                  <w:divsChild>
                    <w:div w:id="293339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7029114">
                  <w:marLeft w:val="0"/>
                  <w:marRight w:val="0"/>
                  <w:marTop w:val="0"/>
                  <w:marBottom w:val="0"/>
                  <w:divBdr>
                    <w:top w:val="single" w:sz="2" w:space="0" w:color="E2E7E4"/>
                    <w:left w:val="single" w:sz="2" w:space="0" w:color="E2E7E4"/>
                    <w:bottom w:val="single" w:sz="2" w:space="0" w:color="E2E7E4"/>
                    <w:right w:val="single" w:sz="6" w:space="0" w:color="E2E7E4"/>
                  </w:divBdr>
                  <w:divsChild>
                    <w:div w:id="634071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61026">
                  <w:marLeft w:val="0"/>
                  <w:marRight w:val="0"/>
                  <w:marTop w:val="0"/>
                  <w:marBottom w:val="0"/>
                  <w:divBdr>
                    <w:top w:val="single" w:sz="2" w:space="0" w:color="E2E7E4"/>
                    <w:left w:val="single" w:sz="2" w:space="0" w:color="E2E7E4"/>
                    <w:bottom w:val="single" w:sz="2" w:space="0" w:color="E2E7E4"/>
                    <w:right w:val="single" w:sz="6" w:space="0" w:color="E2E7E4"/>
                  </w:divBdr>
                  <w:divsChild>
                    <w:div w:id="5886568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6538700">
                  <w:marLeft w:val="0"/>
                  <w:marRight w:val="0"/>
                  <w:marTop w:val="0"/>
                  <w:marBottom w:val="0"/>
                  <w:divBdr>
                    <w:top w:val="single" w:sz="2" w:space="0" w:color="E2E7E4"/>
                    <w:left w:val="single" w:sz="2" w:space="0" w:color="E2E7E4"/>
                    <w:bottom w:val="single" w:sz="2" w:space="0" w:color="E2E7E4"/>
                    <w:right w:val="single" w:sz="2" w:space="0" w:color="E2E7E4"/>
                  </w:divBdr>
                  <w:divsChild>
                    <w:div w:id="348219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4621986">
      <w:bodyDiv w:val="1"/>
      <w:marLeft w:val="0"/>
      <w:marRight w:val="0"/>
      <w:marTop w:val="0"/>
      <w:marBottom w:val="0"/>
      <w:divBdr>
        <w:top w:val="none" w:sz="0" w:space="0" w:color="auto"/>
        <w:left w:val="none" w:sz="0" w:space="0" w:color="auto"/>
        <w:bottom w:val="none" w:sz="0" w:space="0" w:color="auto"/>
        <w:right w:val="none" w:sz="0" w:space="0" w:color="auto"/>
      </w:divBdr>
      <w:divsChild>
        <w:div w:id="746419560">
          <w:marLeft w:val="0"/>
          <w:marRight w:val="0"/>
          <w:marTop w:val="0"/>
          <w:marBottom w:val="0"/>
          <w:divBdr>
            <w:top w:val="single" w:sz="2" w:space="0" w:color="E5E7EB"/>
            <w:left w:val="single" w:sz="2" w:space="0" w:color="E5E7EB"/>
            <w:bottom w:val="single" w:sz="2" w:space="0" w:color="E5E7EB"/>
            <w:right w:val="single" w:sz="2" w:space="0" w:color="E5E7EB"/>
          </w:divBdr>
          <w:divsChild>
            <w:div w:id="499929675">
              <w:marLeft w:val="0"/>
              <w:marRight w:val="0"/>
              <w:marTop w:val="0"/>
              <w:marBottom w:val="0"/>
              <w:divBdr>
                <w:top w:val="single" w:sz="2" w:space="0" w:color="E2E7E4"/>
                <w:left w:val="single" w:sz="2" w:space="0" w:color="E2E7E4"/>
                <w:bottom w:val="single" w:sz="2" w:space="0" w:color="E2E7E4"/>
                <w:right w:val="single" w:sz="2" w:space="0" w:color="E2E7E4"/>
              </w:divBdr>
              <w:divsChild>
                <w:div w:id="731655499">
                  <w:marLeft w:val="0"/>
                  <w:marRight w:val="0"/>
                  <w:marTop w:val="0"/>
                  <w:marBottom w:val="0"/>
                  <w:divBdr>
                    <w:top w:val="single" w:sz="2" w:space="0" w:color="E5E7EB"/>
                    <w:left w:val="single" w:sz="2" w:space="0" w:color="E5E7EB"/>
                    <w:bottom w:val="single" w:sz="2" w:space="0" w:color="E5E7EB"/>
                    <w:right w:val="single" w:sz="2" w:space="0" w:color="E5E7EB"/>
                  </w:divBdr>
                  <w:divsChild>
                    <w:div w:id="605696211">
                      <w:marLeft w:val="0"/>
                      <w:marRight w:val="0"/>
                      <w:marTop w:val="0"/>
                      <w:marBottom w:val="0"/>
                      <w:divBdr>
                        <w:top w:val="single" w:sz="2" w:space="0" w:color="E5E7EB"/>
                        <w:left w:val="single" w:sz="2" w:space="0" w:color="E5E7EB"/>
                        <w:bottom w:val="single" w:sz="2" w:space="0" w:color="E5E7EB"/>
                        <w:right w:val="single" w:sz="2" w:space="0" w:color="E5E7EB"/>
                      </w:divBdr>
                      <w:divsChild>
                        <w:div w:id="1815751310">
                          <w:marLeft w:val="0"/>
                          <w:marRight w:val="0"/>
                          <w:marTop w:val="0"/>
                          <w:marBottom w:val="0"/>
                          <w:divBdr>
                            <w:top w:val="single" w:sz="2" w:space="0" w:color="E2E7E4"/>
                            <w:left w:val="single" w:sz="2" w:space="0" w:color="E2E7E4"/>
                            <w:bottom w:val="single" w:sz="2" w:space="0" w:color="E2E7E4"/>
                            <w:right w:val="single" w:sz="2" w:space="0" w:color="E2E7E4"/>
                          </w:divBdr>
                          <w:divsChild>
                            <w:div w:id="530457255">
                              <w:marLeft w:val="0"/>
                              <w:marRight w:val="0"/>
                              <w:marTop w:val="0"/>
                              <w:marBottom w:val="0"/>
                              <w:divBdr>
                                <w:top w:val="single" w:sz="2" w:space="0" w:color="E2E7E4"/>
                                <w:left w:val="single" w:sz="2" w:space="0" w:color="E2E7E4"/>
                                <w:bottom w:val="single" w:sz="2" w:space="0" w:color="E2E7E4"/>
                                <w:right w:val="single" w:sz="2" w:space="0" w:color="E2E7E4"/>
                              </w:divBdr>
                              <w:divsChild>
                                <w:div w:id="1759255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cs.resident.vn/tai-khoan/goi-cu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pAZSnLHDA8+t7xliemORbhpHZpA==">AMUW2mXgFLuCzo/CjEu4rJcuTSfAj2yBcYU1u0jVsBN70uEgjlwmIAe5buwRk3j/ySnM6BB7/XdfuSdb/dygSs0tlfhyKVhQeXvq69B5iy1iIxk8TUohqVlVhib0H4mNv34PxhdgIv2s</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23D2C0F-274C-49ED-A60F-72F59742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Admin</cp:lastModifiedBy>
  <cp:revision>16</cp:revision>
  <cp:lastPrinted>2021-05-11T03:35:00Z</cp:lastPrinted>
  <dcterms:created xsi:type="dcterms:W3CDTF">2024-04-14T04:02:00Z</dcterms:created>
  <dcterms:modified xsi:type="dcterms:W3CDTF">2025-05-08T02:35:00Z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F099FCB63EF6432BA9A67E1D0A66C090_12</vt:lpwstr>
  </property>
  <property fmtid="{D5CDD505-2E9C-101B-9397-08002B2CF9AE}" pid="4" name="GrammarlyDocumentId">
    <vt:lpwstr>a7cb32067b27e06de81396ae4da6cf382d902362495230dfe96ae62bce2c2205</vt:lpwstr>
  </property>
</Properties>
</file>